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7C1" w:rsidRPr="00243D6F" w:rsidRDefault="008957C1" w:rsidP="00AC18E4">
      <w:pPr>
        <w:jc w:val="both"/>
        <w:rPr>
          <w:b/>
          <w:sz w:val="30"/>
          <w:szCs w:val="30"/>
        </w:rPr>
      </w:pPr>
      <w:r w:rsidRPr="00243D6F">
        <w:rPr>
          <w:b/>
          <w:sz w:val="30"/>
          <w:szCs w:val="30"/>
        </w:rPr>
        <w:t xml:space="preserve">О наведении порядка 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 xml:space="preserve">Под наведением порядка на земле понимается деятельность по благоустройству, озеленению, содержанию и поддержанию в чистоте территорий (объектов) области, района, города и района в городе, направленная на приведение этих территорий (объектов) в состояние, удовлетворяющее критериям. 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Ежегодно данному вопросу уделяется особое внимание.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В текущем году также сформирован республиканский план мероприятий по наведению порядка на земле в 2023 году (далее – республиканский план), утвержденный Заместителем Премьер-министра Республики Беларусь                   Зайцем Л.К. 25 января 2023 г. № 06/214-22/67. Планом действий определены основные мероприятия, сроки выполнения и ответственные исполнители.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В целях благоустройства, озеленения, содержания и поддержании в надлежащем санитарном состоянии территорий (объектов) города решением Минского городского Совета депутатов от 24 февраля 2023 г. № 466 утвержден План действий по наведению порядка и благоустройству территории г. Минска на 2023 год.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Комитетом в свою очередь в рамках осуществления контроля в части соблюдения законодательства в области охраны окружающей среды систематически проводятся контрольные мероприятия.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 xml:space="preserve">По состоянию на 01.09.2023 выявлено 2061 нарушение, проведено 270 контрольно-аналитических мероприятий. </w:t>
      </w:r>
      <w:proofErr w:type="gramStart"/>
      <w:r w:rsidRPr="00BD02F4">
        <w:rPr>
          <w:sz w:val="30"/>
          <w:szCs w:val="30"/>
        </w:rPr>
        <w:t>По фактам выявленных нарушений законодательства в области охраны окружающей среды в части наведения порядка на земле выдано 1</w:t>
      </w:r>
      <w:bookmarkStart w:id="0" w:name="_GoBack"/>
      <w:bookmarkEnd w:id="0"/>
      <w:r w:rsidRPr="00BD02F4">
        <w:rPr>
          <w:sz w:val="30"/>
          <w:szCs w:val="30"/>
        </w:rPr>
        <w:t>915 пунктов рекомендаций и предписаний, направлено 146 информационных писем, привлечено к ответственности в виде штрафа 45 виновных лиц на общую сумму 48359 рублей, а также 246 ответственных лиц освобождены от административной ответственности с вынесением предупреждения.</w:t>
      </w:r>
      <w:proofErr w:type="gramEnd"/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Среди выявленных нарушений и проблемных вопросов по-прежнему основными остаются проблемы несвоевременного принятие мер по поддержанию пользователями земельных участков надлежащего состояния территорий, несвоевременный вывоз отходов и их складирование в несанкционированных местах.</w:t>
      </w:r>
    </w:p>
    <w:p w:rsidR="00BD02F4" w:rsidRPr="00BD02F4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 xml:space="preserve">С целью информирования граждан по вопросам наведения порядка на земле на постоянной основе организовано широкое освещение в СМИ вопросов связанных с наведением порядка и обустройством территории </w:t>
      </w:r>
      <w:proofErr w:type="spellStart"/>
      <w:r w:rsidRPr="00BD02F4">
        <w:rPr>
          <w:sz w:val="30"/>
          <w:szCs w:val="30"/>
        </w:rPr>
        <w:t>г</w:t>
      </w:r>
      <w:proofErr w:type="gramStart"/>
      <w:r w:rsidRPr="00BD02F4">
        <w:rPr>
          <w:sz w:val="30"/>
          <w:szCs w:val="30"/>
        </w:rPr>
        <w:t>.М</w:t>
      </w:r>
      <w:proofErr w:type="gramEnd"/>
      <w:r w:rsidRPr="00BD02F4">
        <w:rPr>
          <w:sz w:val="30"/>
          <w:szCs w:val="30"/>
        </w:rPr>
        <w:t>инска</w:t>
      </w:r>
      <w:proofErr w:type="spellEnd"/>
      <w:r w:rsidRPr="00BD02F4">
        <w:rPr>
          <w:sz w:val="30"/>
          <w:szCs w:val="30"/>
        </w:rPr>
        <w:t xml:space="preserve">. </w:t>
      </w:r>
    </w:p>
    <w:p w:rsidR="008957C1" w:rsidRDefault="00BD02F4" w:rsidP="00BD02F4">
      <w:pPr>
        <w:ind w:firstLine="709"/>
        <w:jc w:val="both"/>
        <w:rPr>
          <w:sz w:val="30"/>
          <w:szCs w:val="30"/>
        </w:rPr>
      </w:pPr>
      <w:r w:rsidRPr="00BD02F4">
        <w:rPr>
          <w:sz w:val="30"/>
          <w:szCs w:val="30"/>
        </w:rPr>
        <w:t>Работа по наведению порядка на земле продолжается и находится на постоянном контроле Минском городском исполнительном комитете.</w:t>
      </w:r>
    </w:p>
    <w:p w:rsidR="00673B1C" w:rsidRDefault="00673B1C" w:rsidP="008957C1">
      <w:pPr>
        <w:ind w:firstLine="709"/>
        <w:jc w:val="both"/>
        <w:rPr>
          <w:sz w:val="30"/>
          <w:szCs w:val="30"/>
        </w:rPr>
      </w:pPr>
    </w:p>
    <w:p w:rsidR="007D3320" w:rsidRDefault="007D3320" w:rsidP="008957C1">
      <w:pPr>
        <w:jc w:val="center"/>
        <w:rPr>
          <w:sz w:val="30"/>
          <w:szCs w:val="30"/>
        </w:rPr>
      </w:pPr>
    </w:p>
    <w:p w:rsidR="008957C1" w:rsidRDefault="00BD02F4" w:rsidP="009548AB">
      <w:pPr>
        <w:jc w:val="center"/>
        <w:rPr>
          <w:b/>
          <w:bCs/>
          <w:sz w:val="30"/>
          <w:szCs w:val="30"/>
        </w:rPr>
      </w:pPr>
      <w:r w:rsidRPr="00BD02F4">
        <w:rPr>
          <w:b/>
          <w:bCs/>
          <w:sz w:val="30"/>
          <w:szCs w:val="30"/>
        </w:rPr>
        <w:lastRenderedPageBreak/>
        <w:t>Заводской район г. Минска</w:t>
      </w:r>
      <w:r w:rsidRPr="00BD02F4">
        <w:rPr>
          <w:b/>
          <w:bCs/>
          <w:sz w:val="30"/>
          <w:szCs w:val="30"/>
        </w:rPr>
        <w:br/>
        <w:t>контейнерная площадка пр-т Партизанский, 54</w:t>
      </w:r>
    </w:p>
    <w:p w:rsidR="00170D9A" w:rsidRDefault="00170D9A" w:rsidP="009548AB">
      <w:pPr>
        <w:jc w:val="center"/>
        <w:rPr>
          <w:b/>
          <w:bCs/>
          <w:sz w:val="30"/>
          <w:szCs w:val="30"/>
        </w:rPr>
      </w:pPr>
    </w:p>
    <w:p w:rsidR="004222EE" w:rsidRDefault="004222EE" w:rsidP="009548AB">
      <w:pPr>
        <w:jc w:val="center"/>
        <w:rPr>
          <w:b/>
          <w:bCs/>
          <w:sz w:val="30"/>
          <w:szCs w:val="30"/>
        </w:rPr>
      </w:pP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                                  П</w:t>
      </w:r>
      <w:proofErr w:type="gramEnd"/>
      <w:r>
        <w:rPr>
          <w:b/>
          <w:bCs/>
          <w:sz w:val="30"/>
          <w:szCs w:val="30"/>
        </w:rPr>
        <w:t xml:space="preserve">осле        </w:t>
      </w: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         </w:t>
      </w:r>
    </w:p>
    <w:p w:rsidR="008957C1" w:rsidRDefault="007D3320" w:rsidP="008957C1">
      <w:pPr>
        <w:jc w:val="both"/>
        <w:rPr>
          <w:noProof/>
          <w:sz w:val="26"/>
          <w:szCs w:val="26"/>
        </w:rPr>
      </w:pPr>
      <w:r>
        <w:rPr>
          <w:noProof/>
        </w:rPr>
        <w:t xml:space="preserve"> </w:t>
      </w:r>
      <w:r w:rsidR="00E15C2F">
        <w:rPr>
          <w:noProof/>
        </w:rPr>
        <w:t xml:space="preserve">  </w:t>
      </w:r>
      <w:r w:rsidR="008203D7">
        <w:rPr>
          <w:noProof/>
        </w:rPr>
        <w:t xml:space="preserve">    </w:t>
      </w:r>
      <w:r w:rsidR="00BD02F4">
        <w:rPr>
          <w:noProof/>
        </w:rPr>
        <w:drawing>
          <wp:inline distT="0" distB="0" distL="0" distR="0" wp14:anchorId="5089C28A" wp14:editId="4FF8FB3A">
            <wp:extent cx="2614489" cy="3489251"/>
            <wp:effectExtent l="0" t="0" r="0" b="0"/>
            <wp:docPr id="8" name="Объект 7" descr="C:\Users\User\Desktop\до и после\июль\IMG_167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C:\Users\User\Desktop\до и после\июль\IMG_1672.JPG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489" cy="348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2F4">
        <w:rPr>
          <w:noProof/>
        </w:rPr>
        <w:t xml:space="preserve">             </w:t>
      </w:r>
      <w:r w:rsidR="00BD02F4">
        <w:rPr>
          <w:noProof/>
        </w:rPr>
        <w:drawing>
          <wp:inline distT="0" distB="0" distL="0" distR="0" wp14:anchorId="0DD7528D" wp14:editId="1886AA04">
            <wp:extent cx="2694305" cy="3456384"/>
            <wp:effectExtent l="0" t="0" r="0" b="0"/>
            <wp:docPr id="1" name="Рисунок 8" descr="C:\Users\User\Desktop\до и после\июль\IMG_17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Desktop\до и после\июль\IMG_1759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345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C1" w:rsidRDefault="008A3B94" w:rsidP="008A3B9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2A48B7">
        <w:rPr>
          <w:sz w:val="26"/>
          <w:szCs w:val="26"/>
        </w:rPr>
        <w:t xml:space="preserve">      </w:t>
      </w: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170D9A" w:rsidRDefault="00BD02F4" w:rsidP="008957C1">
      <w:pPr>
        <w:jc w:val="center"/>
        <w:rPr>
          <w:b/>
          <w:bCs/>
          <w:sz w:val="30"/>
          <w:szCs w:val="30"/>
        </w:rPr>
      </w:pPr>
      <w:r w:rsidRPr="00BD02F4">
        <w:rPr>
          <w:b/>
          <w:bCs/>
          <w:sz w:val="30"/>
          <w:szCs w:val="30"/>
        </w:rPr>
        <w:lastRenderedPageBreak/>
        <w:t>Первомайский район г. Минска</w:t>
      </w:r>
      <w:r w:rsidRPr="00BD02F4">
        <w:rPr>
          <w:b/>
          <w:bCs/>
          <w:sz w:val="30"/>
          <w:szCs w:val="30"/>
        </w:rPr>
        <w:br/>
        <w:t xml:space="preserve">озелененная территория ул. </w:t>
      </w:r>
      <w:proofErr w:type="spellStart"/>
      <w:r w:rsidRPr="00BD02F4">
        <w:rPr>
          <w:b/>
          <w:bCs/>
          <w:sz w:val="30"/>
          <w:szCs w:val="30"/>
        </w:rPr>
        <w:t>Шугаева</w:t>
      </w:r>
      <w:proofErr w:type="spellEnd"/>
      <w:r w:rsidRPr="00BD02F4">
        <w:rPr>
          <w:b/>
          <w:bCs/>
          <w:sz w:val="30"/>
          <w:szCs w:val="30"/>
        </w:rPr>
        <w:t>-МКАД</w:t>
      </w:r>
    </w:p>
    <w:p w:rsidR="004222EE" w:rsidRDefault="004222EE" w:rsidP="008957C1">
      <w:pPr>
        <w:jc w:val="center"/>
        <w:rPr>
          <w:b/>
          <w:bCs/>
          <w:sz w:val="30"/>
          <w:szCs w:val="30"/>
        </w:rPr>
      </w:pPr>
    </w:p>
    <w:p w:rsidR="002A48B7" w:rsidRDefault="002A48B7" w:rsidP="008957C1">
      <w:pPr>
        <w:jc w:val="center"/>
        <w:rPr>
          <w:b/>
          <w:bCs/>
          <w:sz w:val="30"/>
          <w:szCs w:val="30"/>
        </w:rPr>
      </w:pPr>
    </w:p>
    <w:p w:rsidR="008957C1" w:rsidRDefault="008957C1" w:rsidP="008957C1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                                   П</w:t>
      </w:r>
      <w:proofErr w:type="gramEnd"/>
      <w:r>
        <w:rPr>
          <w:b/>
          <w:bCs/>
          <w:sz w:val="30"/>
          <w:szCs w:val="30"/>
        </w:rPr>
        <w:t>осле</w:t>
      </w:r>
    </w:p>
    <w:p w:rsidR="00BD02F4" w:rsidRPr="008957C1" w:rsidRDefault="00BD02F4" w:rsidP="008957C1">
      <w:pPr>
        <w:jc w:val="center"/>
        <w:rPr>
          <w:b/>
          <w:bCs/>
          <w:sz w:val="30"/>
          <w:szCs w:val="30"/>
        </w:rPr>
      </w:pPr>
    </w:p>
    <w:p w:rsidR="008957C1" w:rsidRDefault="00BD02F4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>
        <w:rPr>
          <w:noProof/>
        </w:rPr>
        <w:drawing>
          <wp:inline distT="0" distB="0" distL="0" distR="0" wp14:anchorId="5BE8A53B" wp14:editId="0717A56C">
            <wp:extent cx="2925445" cy="3334886"/>
            <wp:effectExtent l="0" t="0" r="8255" b="0"/>
            <wp:docPr id="2" name="Рисунок 7" descr="D:\ЛОЗОВСКАЯ В.И\Фрунзенский р-н\16911337214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ЛОЗОВСКАЯ В.И\Фрунзенский р-н\16911337214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333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</w:t>
      </w:r>
      <w:r>
        <w:rPr>
          <w:noProof/>
        </w:rPr>
        <w:drawing>
          <wp:inline distT="0" distB="0" distL="0" distR="0" wp14:anchorId="36933EE6" wp14:editId="49E0CEC7">
            <wp:extent cx="2940685" cy="3334886"/>
            <wp:effectExtent l="0" t="0" r="0" b="0"/>
            <wp:docPr id="3" name="Рисунок 10" descr="D:\ЛОЗОВСКАЯ В.И\Фрунзенский р-н\20230804_1023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:\ЛОЗОВСКАЯ В.И\Фрунзенский р-н\20230804_1023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333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Pr="008F598E" w:rsidRDefault="00BD02F4" w:rsidP="008F598E">
      <w:pPr>
        <w:jc w:val="center"/>
        <w:rPr>
          <w:b/>
          <w:sz w:val="30"/>
          <w:szCs w:val="30"/>
        </w:rPr>
      </w:pPr>
      <w:r w:rsidRPr="00BD02F4">
        <w:rPr>
          <w:b/>
          <w:sz w:val="30"/>
          <w:szCs w:val="30"/>
        </w:rPr>
        <w:lastRenderedPageBreak/>
        <w:t>Заводской район г. Минска</w:t>
      </w:r>
      <w:r w:rsidRPr="00BD02F4">
        <w:rPr>
          <w:b/>
          <w:sz w:val="30"/>
          <w:szCs w:val="30"/>
        </w:rPr>
        <w:br/>
        <w:t xml:space="preserve">площадка для хранения грунта в границах </w:t>
      </w:r>
      <w:r w:rsidRPr="00BD02F4">
        <w:rPr>
          <w:b/>
          <w:sz w:val="30"/>
          <w:szCs w:val="30"/>
        </w:rPr>
        <w:br/>
        <w:t xml:space="preserve">ул. </w:t>
      </w:r>
      <w:proofErr w:type="spellStart"/>
      <w:r w:rsidRPr="00BD02F4">
        <w:rPr>
          <w:b/>
          <w:sz w:val="30"/>
          <w:szCs w:val="30"/>
        </w:rPr>
        <w:t>Свислочская</w:t>
      </w:r>
      <w:proofErr w:type="spellEnd"/>
      <w:r w:rsidRPr="00BD02F4">
        <w:rPr>
          <w:b/>
          <w:sz w:val="30"/>
          <w:szCs w:val="30"/>
        </w:rPr>
        <w:t xml:space="preserve"> (неэксплуатируемая дорога на Новый двор)</w:t>
      </w:r>
    </w:p>
    <w:p w:rsidR="008F598E" w:rsidRDefault="008F598E" w:rsidP="008957C1">
      <w:pPr>
        <w:jc w:val="both"/>
        <w:rPr>
          <w:b/>
          <w:sz w:val="30"/>
          <w:szCs w:val="30"/>
        </w:rPr>
      </w:pPr>
    </w:p>
    <w:p w:rsidR="004222EE" w:rsidRPr="008F598E" w:rsidRDefault="004222EE" w:rsidP="008957C1">
      <w:pPr>
        <w:jc w:val="both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      </w:t>
      </w:r>
      <w:r w:rsidR="00E03381">
        <w:rPr>
          <w:b/>
          <w:sz w:val="30"/>
          <w:szCs w:val="30"/>
        </w:rPr>
        <w:t xml:space="preserve">  </w:t>
      </w:r>
      <w:r w:rsidRPr="008F598E">
        <w:rPr>
          <w:b/>
          <w:sz w:val="30"/>
          <w:szCs w:val="30"/>
        </w:rPr>
        <w:t xml:space="preserve">                         </w:t>
      </w:r>
      <w:r w:rsidR="00A45A77">
        <w:rPr>
          <w:b/>
          <w:sz w:val="30"/>
          <w:szCs w:val="30"/>
        </w:rPr>
        <w:t xml:space="preserve">                  </w:t>
      </w:r>
      <w:r>
        <w:rPr>
          <w:b/>
          <w:sz w:val="30"/>
          <w:szCs w:val="30"/>
        </w:rPr>
        <w:t xml:space="preserve">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8F598E" w:rsidRPr="008F598E" w:rsidRDefault="008F598E" w:rsidP="008957C1">
      <w:pPr>
        <w:jc w:val="both"/>
        <w:rPr>
          <w:b/>
          <w:sz w:val="26"/>
          <w:szCs w:val="26"/>
        </w:rPr>
      </w:pPr>
    </w:p>
    <w:p w:rsidR="008F598E" w:rsidRDefault="008A3B94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2A48B7">
        <w:rPr>
          <w:sz w:val="26"/>
          <w:szCs w:val="26"/>
        </w:rPr>
        <w:t xml:space="preserve">   </w:t>
      </w:r>
      <w:r w:rsidR="00BD02F4">
        <w:rPr>
          <w:noProof/>
        </w:rPr>
        <w:drawing>
          <wp:inline distT="0" distB="0" distL="0" distR="0" wp14:anchorId="1D2133DB" wp14:editId="2EF5D9F0">
            <wp:extent cx="2876168" cy="3738245"/>
            <wp:effectExtent l="0" t="0" r="635" b="0"/>
            <wp:docPr id="7" name="Рисунок 6" descr="D:\ира\до и после\поручение до и после\10.08.2023\IMG_21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ира\до и после\поручение до и после\10.08.2023\IMG_2155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68" cy="373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02F4">
        <w:rPr>
          <w:sz w:val="26"/>
          <w:szCs w:val="26"/>
        </w:rPr>
        <w:t xml:space="preserve">    </w:t>
      </w:r>
      <w:r w:rsidR="00BD02F4">
        <w:rPr>
          <w:noProof/>
        </w:rPr>
        <w:drawing>
          <wp:inline distT="0" distB="0" distL="0" distR="0" wp14:anchorId="5677B205" wp14:editId="48F54D05">
            <wp:extent cx="2993901" cy="3738245"/>
            <wp:effectExtent l="0" t="0" r="0" b="0"/>
            <wp:docPr id="4" name="Рисунок 7" descr="D:\ира\до и после\поручение до и после\10.08.2023\IMG_21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ира\до и после\поручение до и после\10.08.2023\IMG_2153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01" cy="373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4222EE" w:rsidRDefault="00BD02F4" w:rsidP="008F598E">
      <w:pPr>
        <w:jc w:val="center"/>
        <w:rPr>
          <w:b/>
          <w:sz w:val="30"/>
          <w:szCs w:val="30"/>
        </w:rPr>
      </w:pPr>
      <w:r w:rsidRPr="00BD02F4">
        <w:rPr>
          <w:b/>
          <w:sz w:val="30"/>
          <w:szCs w:val="30"/>
        </w:rPr>
        <w:lastRenderedPageBreak/>
        <w:t>Партизанский район г. Минска</w:t>
      </w:r>
      <w:r w:rsidRPr="00BD02F4">
        <w:rPr>
          <w:b/>
          <w:sz w:val="30"/>
          <w:szCs w:val="30"/>
        </w:rPr>
        <w:br/>
        <w:t xml:space="preserve">ул. </w:t>
      </w:r>
      <w:proofErr w:type="gramStart"/>
      <w:r w:rsidRPr="00BD02F4">
        <w:rPr>
          <w:b/>
          <w:sz w:val="30"/>
          <w:szCs w:val="30"/>
        </w:rPr>
        <w:t>Смоленская</w:t>
      </w:r>
      <w:proofErr w:type="gramEnd"/>
      <w:r w:rsidRPr="00BD02F4">
        <w:rPr>
          <w:b/>
          <w:sz w:val="30"/>
          <w:szCs w:val="30"/>
        </w:rPr>
        <w:t>, 52в</w:t>
      </w:r>
    </w:p>
    <w:p w:rsidR="00757C3E" w:rsidRDefault="00757C3E" w:rsidP="008F598E">
      <w:pPr>
        <w:jc w:val="center"/>
        <w:rPr>
          <w:b/>
          <w:sz w:val="30"/>
          <w:szCs w:val="30"/>
        </w:rPr>
      </w:pPr>
    </w:p>
    <w:p w:rsidR="00BD02F4" w:rsidRPr="008F598E" w:rsidRDefault="00BD02F4" w:rsidP="008F598E">
      <w:pPr>
        <w:jc w:val="center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                                              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A45A77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2A48B7">
        <w:rPr>
          <w:sz w:val="26"/>
          <w:szCs w:val="26"/>
        </w:rPr>
        <w:t xml:space="preserve">  </w:t>
      </w:r>
      <w:r w:rsidR="00BD02F4">
        <w:rPr>
          <w:noProof/>
        </w:rPr>
        <w:drawing>
          <wp:inline distT="0" distB="0" distL="0" distR="0" wp14:anchorId="2041428E" wp14:editId="44D3481E">
            <wp:extent cx="3024335" cy="3456384"/>
            <wp:effectExtent l="0" t="0" r="5080" b="0"/>
            <wp:docPr id="6" name="Рисунок 6" descr="C:\Users\user\Desktop\Мониторинг Зеленстрой 05.2023\20230522_1641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Мониторинг Зеленстрой 05.2023\20230522_1641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35" cy="34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2F4">
        <w:rPr>
          <w:sz w:val="26"/>
          <w:szCs w:val="26"/>
        </w:rPr>
        <w:t xml:space="preserve">   </w:t>
      </w:r>
      <w:r w:rsidR="00BD02F4">
        <w:rPr>
          <w:noProof/>
        </w:rPr>
        <w:drawing>
          <wp:inline distT="0" distB="0" distL="0" distR="0" wp14:anchorId="169CB093" wp14:editId="5D3BCCF6">
            <wp:extent cx="2987020" cy="3456384"/>
            <wp:effectExtent l="0" t="0" r="4445" b="0"/>
            <wp:docPr id="18" name="Рисунок 7" descr="C:\Users\user\AppData\Local\Microsoft\Windows\Temporary Internet Files\Content.Word\20230801_1526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AppData\Local\Microsoft\Windows\Temporary Internet Files\Content.Word\20230801_1526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20" cy="34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A45A77" w:rsidRDefault="00A45A77" w:rsidP="008957C1">
      <w:pPr>
        <w:jc w:val="both"/>
        <w:rPr>
          <w:sz w:val="26"/>
          <w:szCs w:val="26"/>
        </w:rPr>
      </w:pPr>
    </w:p>
    <w:p w:rsidR="00BD02F4" w:rsidRDefault="00BD02F4" w:rsidP="008957C1">
      <w:pPr>
        <w:jc w:val="both"/>
        <w:rPr>
          <w:sz w:val="26"/>
          <w:szCs w:val="26"/>
        </w:rPr>
      </w:pPr>
    </w:p>
    <w:p w:rsidR="004222EE" w:rsidRDefault="00BD02F4" w:rsidP="00BF3F43">
      <w:pPr>
        <w:jc w:val="center"/>
        <w:rPr>
          <w:b/>
          <w:sz w:val="30"/>
          <w:szCs w:val="30"/>
        </w:rPr>
      </w:pPr>
      <w:r w:rsidRPr="00BD02F4">
        <w:rPr>
          <w:b/>
          <w:sz w:val="30"/>
          <w:szCs w:val="30"/>
        </w:rPr>
        <w:lastRenderedPageBreak/>
        <w:t>Центральный район г. Минска</w:t>
      </w:r>
      <w:r w:rsidRPr="00BD02F4">
        <w:rPr>
          <w:b/>
          <w:sz w:val="30"/>
          <w:szCs w:val="30"/>
        </w:rPr>
        <w:br/>
        <w:t xml:space="preserve">ул. </w:t>
      </w:r>
      <w:proofErr w:type="gramStart"/>
      <w:r w:rsidRPr="00BD02F4">
        <w:rPr>
          <w:b/>
          <w:sz w:val="30"/>
          <w:szCs w:val="30"/>
        </w:rPr>
        <w:t>Орловская</w:t>
      </w:r>
      <w:proofErr w:type="gramEnd"/>
      <w:r w:rsidRPr="00BD02F4">
        <w:rPr>
          <w:b/>
          <w:sz w:val="30"/>
          <w:szCs w:val="30"/>
        </w:rPr>
        <w:t>, 32</w:t>
      </w:r>
    </w:p>
    <w:p w:rsidR="00BD02F4" w:rsidRDefault="00BD02F4" w:rsidP="00BF3F43">
      <w:pPr>
        <w:jc w:val="center"/>
        <w:rPr>
          <w:b/>
          <w:sz w:val="30"/>
          <w:szCs w:val="30"/>
        </w:rPr>
      </w:pPr>
    </w:p>
    <w:p w:rsidR="00BD02F4" w:rsidRDefault="00BD02F4" w:rsidP="00BF3F43">
      <w:pPr>
        <w:jc w:val="center"/>
        <w:rPr>
          <w:b/>
          <w:sz w:val="30"/>
          <w:szCs w:val="30"/>
        </w:rPr>
      </w:pPr>
    </w:p>
    <w:p w:rsidR="00BF3F43" w:rsidRPr="00BF3F43" w:rsidRDefault="00BF3F43" w:rsidP="00BF3F43">
      <w:pPr>
        <w:jc w:val="center"/>
        <w:rPr>
          <w:b/>
          <w:sz w:val="30"/>
          <w:szCs w:val="30"/>
        </w:rPr>
      </w:pPr>
      <w:r w:rsidRPr="00BF3F43">
        <w:rPr>
          <w:b/>
          <w:sz w:val="30"/>
          <w:szCs w:val="30"/>
        </w:rPr>
        <w:t>До</w:t>
      </w:r>
      <w:proofErr w:type="gramStart"/>
      <w:r>
        <w:rPr>
          <w:b/>
          <w:sz w:val="30"/>
          <w:szCs w:val="30"/>
        </w:rPr>
        <w:t xml:space="preserve">                                                 </w:t>
      </w:r>
      <w:r w:rsidRPr="00BF3F43">
        <w:rPr>
          <w:b/>
          <w:sz w:val="30"/>
          <w:szCs w:val="30"/>
        </w:rPr>
        <w:t>П</w:t>
      </w:r>
      <w:proofErr w:type="gramEnd"/>
      <w:r w:rsidRPr="00BF3F43">
        <w:rPr>
          <w:b/>
          <w:sz w:val="30"/>
          <w:szCs w:val="30"/>
        </w:rPr>
        <w:t>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Pr="009548AB" w:rsidRDefault="009066AD" w:rsidP="008957C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t xml:space="preserve"> </w:t>
      </w:r>
      <w:r w:rsidR="00A45A77">
        <w:rPr>
          <w:noProof/>
          <w:sz w:val="26"/>
          <w:szCs w:val="26"/>
        </w:rPr>
        <w:t xml:space="preserve"> </w:t>
      </w:r>
      <w:r w:rsidR="00BD02F4">
        <w:rPr>
          <w:noProof/>
          <w:sz w:val="26"/>
          <w:szCs w:val="26"/>
        </w:rPr>
        <w:t xml:space="preserve">  </w:t>
      </w:r>
      <w:r w:rsidR="00BD02F4">
        <w:rPr>
          <w:noProof/>
        </w:rPr>
        <w:drawing>
          <wp:inline distT="0" distB="0" distL="0" distR="0" wp14:anchorId="312E695C" wp14:editId="5C8CB30E">
            <wp:extent cx="2955290" cy="3547745"/>
            <wp:effectExtent l="0" t="0" r="0" b="0"/>
            <wp:docPr id="19" name="Рисунок 6" descr="C:\Users\602k\Desktop\ДО ПОСЛЕ\до и после\Орловская, 32\20230620_1501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602k\Desktop\ДО ПОСЛЕ\до и после\Орловская, 32\20230620_1501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2F4">
        <w:rPr>
          <w:noProof/>
          <w:sz w:val="26"/>
          <w:szCs w:val="26"/>
        </w:rPr>
        <w:t xml:space="preserve">    </w:t>
      </w:r>
      <w:r w:rsidR="00BD02F4">
        <w:rPr>
          <w:noProof/>
        </w:rPr>
        <w:drawing>
          <wp:inline distT="0" distB="0" distL="0" distR="0" wp14:anchorId="709AD7E6" wp14:editId="29577A1F">
            <wp:extent cx="2964095" cy="3547745"/>
            <wp:effectExtent l="0" t="0" r="8255" b="0"/>
            <wp:docPr id="20" name="Рисунок 7" descr="C:\Users\602k\Desktop\ДО ПОСЛЕ\до и после\Орловская, 32\Орловская,32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602k\Desktop\ДО ПОСЛЕ\до и после\Орловская, 32\Орловская,32 (2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9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98E" w:rsidRPr="009548AB" w:rsidSect="00A070B5">
      <w:pgSz w:w="11907" w:h="16840" w:code="9"/>
      <w:pgMar w:top="1134" w:right="567" w:bottom="1134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57D" w:rsidRDefault="00ED257D" w:rsidP="001761FB">
      <w:r>
        <w:separator/>
      </w:r>
    </w:p>
  </w:endnote>
  <w:endnote w:type="continuationSeparator" w:id="0">
    <w:p w:rsidR="00ED257D" w:rsidRDefault="00ED257D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57D" w:rsidRDefault="00ED257D" w:rsidP="001761FB">
      <w:r>
        <w:separator/>
      </w:r>
    </w:p>
  </w:footnote>
  <w:footnote w:type="continuationSeparator" w:id="0">
    <w:p w:rsidR="00ED257D" w:rsidRDefault="00ED257D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0663"/>
    <w:rsid w:val="0006139F"/>
    <w:rsid w:val="00063F4D"/>
    <w:rsid w:val="00064F19"/>
    <w:rsid w:val="00065118"/>
    <w:rsid w:val="00065503"/>
    <w:rsid w:val="000738DC"/>
    <w:rsid w:val="00073D28"/>
    <w:rsid w:val="00075846"/>
    <w:rsid w:val="00084D10"/>
    <w:rsid w:val="000867E2"/>
    <w:rsid w:val="00091FE8"/>
    <w:rsid w:val="0009287F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49A7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43ED"/>
    <w:rsid w:val="00155873"/>
    <w:rsid w:val="001571D5"/>
    <w:rsid w:val="0016198C"/>
    <w:rsid w:val="00164676"/>
    <w:rsid w:val="00164A11"/>
    <w:rsid w:val="00165127"/>
    <w:rsid w:val="00165C70"/>
    <w:rsid w:val="00170D9A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B724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6383"/>
    <w:rsid w:val="0020773C"/>
    <w:rsid w:val="002124DD"/>
    <w:rsid w:val="00213A42"/>
    <w:rsid w:val="002228ED"/>
    <w:rsid w:val="0023214A"/>
    <w:rsid w:val="00234194"/>
    <w:rsid w:val="002418E9"/>
    <w:rsid w:val="00243D6F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48B7"/>
    <w:rsid w:val="002A7678"/>
    <w:rsid w:val="002B0C44"/>
    <w:rsid w:val="002C042C"/>
    <w:rsid w:val="002C64C5"/>
    <w:rsid w:val="002C7065"/>
    <w:rsid w:val="002D1AA9"/>
    <w:rsid w:val="002E7B82"/>
    <w:rsid w:val="002F1504"/>
    <w:rsid w:val="002F3914"/>
    <w:rsid w:val="002F4479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1DC8"/>
    <w:rsid w:val="00346F01"/>
    <w:rsid w:val="0034725A"/>
    <w:rsid w:val="00355F4D"/>
    <w:rsid w:val="00361769"/>
    <w:rsid w:val="00373DA3"/>
    <w:rsid w:val="0037423F"/>
    <w:rsid w:val="00382853"/>
    <w:rsid w:val="00382D32"/>
    <w:rsid w:val="003879E9"/>
    <w:rsid w:val="00391B25"/>
    <w:rsid w:val="00393473"/>
    <w:rsid w:val="0039528B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22EE"/>
    <w:rsid w:val="00426569"/>
    <w:rsid w:val="00437D85"/>
    <w:rsid w:val="00443467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06E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18A9"/>
    <w:rsid w:val="004A3B70"/>
    <w:rsid w:val="004A47A5"/>
    <w:rsid w:val="004A55BD"/>
    <w:rsid w:val="004A7020"/>
    <w:rsid w:val="004B356D"/>
    <w:rsid w:val="004C5F83"/>
    <w:rsid w:val="004D0454"/>
    <w:rsid w:val="004D4745"/>
    <w:rsid w:val="004D6205"/>
    <w:rsid w:val="004D65CB"/>
    <w:rsid w:val="004E48E1"/>
    <w:rsid w:val="004E6D9B"/>
    <w:rsid w:val="004E6F48"/>
    <w:rsid w:val="004E7E40"/>
    <w:rsid w:val="004F0B6E"/>
    <w:rsid w:val="004F3B31"/>
    <w:rsid w:val="004F6F01"/>
    <w:rsid w:val="004F72F7"/>
    <w:rsid w:val="00502305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3AC1"/>
    <w:rsid w:val="00673B1C"/>
    <w:rsid w:val="00675F16"/>
    <w:rsid w:val="006874E8"/>
    <w:rsid w:val="006905D1"/>
    <w:rsid w:val="00693354"/>
    <w:rsid w:val="006A1496"/>
    <w:rsid w:val="006A40A2"/>
    <w:rsid w:val="006A5443"/>
    <w:rsid w:val="006A7199"/>
    <w:rsid w:val="006A724F"/>
    <w:rsid w:val="006B0998"/>
    <w:rsid w:val="006B21A0"/>
    <w:rsid w:val="006B61E8"/>
    <w:rsid w:val="006C27EF"/>
    <w:rsid w:val="006C4031"/>
    <w:rsid w:val="006D0555"/>
    <w:rsid w:val="006D2103"/>
    <w:rsid w:val="006D2B77"/>
    <w:rsid w:val="006E6D82"/>
    <w:rsid w:val="006F153A"/>
    <w:rsid w:val="006F27A2"/>
    <w:rsid w:val="00700916"/>
    <w:rsid w:val="00701553"/>
    <w:rsid w:val="00701975"/>
    <w:rsid w:val="00701F88"/>
    <w:rsid w:val="00702252"/>
    <w:rsid w:val="00704790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54FB4"/>
    <w:rsid w:val="00757C3E"/>
    <w:rsid w:val="00773A3C"/>
    <w:rsid w:val="0077616C"/>
    <w:rsid w:val="00776405"/>
    <w:rsid w:val="00777B98"/>
    <w:rsid w:val="007941CF"/>
    <w:rsid w:val="007B041C"/>
    <w:rsid w:val="007B3B5F"/>
    <w:rsid w:val="007C1C0E"/>
    <w:rsid w:val="007D3320"/>
    <w:rsid w:val="007D3DD4"/>
    <w:rsid w:val="007D680B"/>
    <w:rsid w:val="007E2184"/>
    <w:rsid w:val="007F5E23"/>
    <w:rsid w:val="007F70C4"/>
    <w:rsid w:val="00811424"/>
    <w:rsid w:val="00811B65"/>
    <w:rsid w:val="00816878"/>
    <w:rsid w:val="008203D7"/>
    <w:rsid w:val="008231D4"/>
    <w:rsid w:val="0083388F"/>
    <w:rsid w:val="00833A0A"/>
    <w:rsid w:val="0083629B"/>
    <w:rsid w:val="00837AC5"/>
    <w:rsid w:val="00840484"/>
    <w:rsid w:val="00843786"/>
    <w:rsid w:val="00844094"/>
    <w:rsid w:val="00850FEF"/>
    <w:rsid w:val="00867807"/>
    <w:rsid w:val="00875614"/>
    <w:rsid w:val="00876A6D"/>
    <w:rsid w:val="0088223C"/>
    <w:rsid w:val="008838C9"/>
    <w:rsid w:val="008957C1"/>
    <w:rsid w:val="0089699D"/>
    <w:rsid w:val="0089705D"/>
    <w:rsid w:val="008A3874"/>
    <w:rsid w:val="008A3B94"/>
    <w:rsid w:val="008A6E08"/>
    <w:rsid w:val="008B47F9"/>
    <w:rsid w:val="008D0504"/>
    <w:rsid w:val="008D75AC"/>
    <w:rsid w:val="008E13D2"/>
    <w:rsid w:val="008E31E8"/>
    <w:rsid w:val="008E5429"/>
    <w:rsid w:val="008F598E"/>
    <w:rsid w:val="0090112C"/>
    <w:rsid w:val="0090429C"/>
    <w:rsid w:val="009066AD"/>
    <w:rsid w:val="00910AA5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8AB"/>
    <w:rsid w:val="00956C7E"/>
    <w:rsid w:val="00964D81"/>
    <w:rsid w:val="00966A94"/>
    <w:rsid w:val="009708D0"/>
    <w:rsid w:val="009709F0"/>
    <w:rsid w:val="00972843"/>
    <w:rsid w:val="00973FD5"/>
    <w:rsid w:val="00983556"/>
    <w:rsid w:val="0098675C"/>
    <w:rsid w:val="009A2A5A"/>
    <w:rsid w:val="009A41B0"/>
    <w:rsid w:val="009A48C3"/>
    <w:rsid w:val="009A6B2A"/>
    <w:rsid w:val="009B3F2A"/>
    <w:rsid w:val="009B785D"/>
    <w:rsid w:val="009C0513"/>
    <w:rsid w:val="009C0A7F"/>
    <w:rsid w:val="009C1AF7"/>
    <w:rsid w:val="009D50F6"/>
    <w:rsid w:val="009D6358"/>
    <w:rsid w:val="009F3E4D"/>
    <w:rsid w:val="009F7FDC"/>
    <w:rsid w:val="00A070B5"/>
    <w:rsid w:val="00A16632"/>
    <w:rsid w:val="00A174A1"/>
    <w:rsid w:val="00A221F2"/>
    <w:rsid w:val="00A22343"/>
    <w:rsid w:val="00A33252"/>
    <w:rsid w:val="00A45A77"/>
    <w:rsid w:val="00A50688"/>
    <w:rsid w:val="00A50BBC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86508"/>
    <w:rsid w:val="00A91C9C"/>
    <w:rsid w:val="00A91E45"/>
    <w:rsid w:val="00A92FD3"/>
    <w:rsid w:val="00A97711"/>
    <w:rsid w:val="00AA6356"/>
    <w:rsid w:val="00AB70E8"/>
    <w:rsid w:val="00AC18E4"/>
    <w:rsid w:val="00AC7D7F"/>
    <w:rsid w:val="00AD4B14"/>
    <w:rsid w:val="00AD7161"/>
    <w:rsid w:val="00AE0884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2636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D02F4"/>
    <w:rsid w:val="00BF3F43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55989"/>
    <w:rsid w:val="00C629B7"/>
    <w:rsid w:val="00C63B15"/>
    <w:rsid w:val="00C6616D"/>
    <w:rsid w:val="00C76C3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5067"/>
    <w:rsid w:val="00CC6BC1"/>
    <w:rsid w:val="00CE3906"/>
    <w:rsid w:val="00CE62F0"/>
    <w:rsid w:val="00CF25DF"/>
    <w:rsid w:val="00CF2BD4"/>
    <w:rsid w:val="00CF560C"/>
    <w:rsid w:val="00D03828"/>
    <w:rsid w:val="00D13CA7"/>
    <w:rsid w:val="00D17C5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06EC"/>
    <w:rsid w:val="00D73C31"/>
    <w:rsid w:val="00D74E70"/>
    <w:rsid w:val="00D766E1"/>
    <w:rsid w:val="00D778AF"/>
    <w:rsid w:val="00D80402"/>
    <w:rsid w:val="00D83791"/>
    <w:rsid w:val="00D92324"/>
    <w:rsid w:val="00DA3252"/>
    <w:rsid w:val="00DA60E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19D9"/>
    <w:rsid w:val="00E03381"/>
    <w:rsid w:val="00E066E3"/>
    <w:rsid w:val="00E15831"/>
    <w:rsid w:val="00E15C2F"/>
    <w:rsid w:val="00E16284"/>
    <w:rsid w:val="00E16307"/>
    <w:rsid w:val="00E16DD3"/>
    <w:rsid w:val="00E17BBD"/>
    <w:rsid w:val="00E24DA5"/>
    <w:rsid w:val="00E274A1"/>
    <w:rsid w:val="00E35359"/>
    <w:rsid w:val="00E40973"/>
    <w:rsid w:val="00E40F2C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257D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A2E56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9AD6C7-8006-443B-8014-D61BC1FFA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380</TotalTime>
  <Pages>6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3166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200z</cp:lastModifiedBy>
  <cp:revision>25</cp:revision>
  <cp:lastPrinted>2023-09-13T14:15:00Z</cp:lastPrinted>
  <dcterms:created xsi:type="dcterms:W3CDTF">2022-10-05T14:48:00Z</dcterms:created>
  <dcterms:modified xsi:type="dcterms:W3CDTF">2023-09-13T14:16:00Z</dcterms:modified>
</cp:coreProperties>
</file>