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B2" w:rsidRDefault="00A626B2" w:rsidP="00A626B2">
      <w:pPr>
        <w:jc w:val="center"/>
        <w:rPr>
          <w:rFonts w:ascii="Times New Roman" w:hAnsi="Times New Roman"/>
          <w:b/>
          <w:sz w:val="30"/>
          <w:szCs w:val="30"/>
        </w:rPr>
      </w:pPr>
      <w:r w:rsidRPr="00CB3D8E">
        <w:rPr>
          <w:rFonts w:ascii="Times New Roman" w:hAnsi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C51F28" w:rsidRDefault="00C51F28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E03D05" w:rsidRDefault="00E03D05" w:rsidP="00E03D0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E03D05" w:rsidRDefault="00E03D05" w:rsidP="00E03D0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E03D05" w:rsidRPr="00BD7141" w:rsidRDefault="00E03D05" w:rsidP="00E03D0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DC5AB9" w:rsidRPr="00DC5AB9" w:rsidRDefault="00C55EB6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3380562</wp:posOffset>
            </wp:positionH>
            <wp:positionV relativeFrom="paragraph">
              <wp:posOffset>69444</wp:posOffset>
            </wp:positionV>
            <wp:extent cx="3050439" cy="3196706"/>
            <wp:effectExtent l="0" t="0" r="0" b="0"/>
            <wp:wrapNone/>
            <wp:docPr id="3" name="Рисунок 3" descr="D:\ира\до и после\поручение до и после\до инженерная 1 ж - жд - селицкого\гордорматериалы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до и после\поручение до и после\до инженерная 1 ж - жд - селицкого\гордорматериалы\IMG_0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28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69215</wp:posOffset>
            </wp:positionV>
            <wp:extent cx="2969895" cy="3196590"/>
            <wp:effectExtent l="0" t="0" r="0" b="0"/>
            <wp:wrapNone/>
            <wp:docPr id="2" name="Рисунок 2" descr="D:\ира\до и после\поручение до и после\до инженерная 1 ж - жд - селицкого\гордорматериалы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до и после\поручение до и после\до инженерная 1 ж - жд - селицкого\гордорматериалы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D05"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3D05"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3D0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  <w:r w:rsidR="00E03D05">
        <w:rPr>
          <w:noProof/>
          <w:sz w:val="30"/>
          <w:szCs w:val="30"/>
        </w:rPr>
        <w:t xml:space="preserve">       </w:t>
      </w:r>
    </w:p>
    <w:p w:rsidR="00DC5AB9" w:rsidRDefault="00DC5AB9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</w:t>
      </w:r>
    </w:p>
    <w:p w:rsidR="00C55EB6" w:rsidRDefault="00C55EB6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C55EB6" w:rsidRDefault="00C55EB6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C55EB6" w:rsidRDefault="00C55EB6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C55EB6" w:rsidRDefault="00C55EB6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C55EB6" w:rsidRDefault="00C55EB6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C55EB6" w:rsidRDefault="00E03D05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</w:t>
      </w:r>
    </w:p>
    <w:p w:rsidR="00C55EB6" w:rsidRDefault="00C55EB6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C55EB6" w:rsidRDefault="00C55EB6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E03D05" w:rsidRPr="000A6C83" w:rsidRDefault="00E03D05" w:rsidP="00C55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E03D05" w:rsidRPr="002B79B4" w:rsidRDefault="00E03D05" w:rsidP="00E03D0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 w:rsidR="0098112D">
        <w:rPr>
          <w:rFonts w:ascii="Times New Roman" w:hAnsi="Times New Roman"/>
          <w:sz w:val="30"/>
          <w:szCs w:val="30"/>
        </w:rPr>
        <w:t>Территория, прилегающая к ГП «</w:t>
      </w:r>
      <w:proofErr w:type="spellStart"/>
      <w:r w:rsidR="0098112D">
        <w:rPr>
          <w:rFonts w:ascii="Times New Roman" w:hAnsi="Times New Roman"/>
          <w:sz w:val="30"/>
          <w:szCs w:val="30"/>
        </w:rPr>
        <w:t>Гордорматериалы</w:t>
      </w:r>
      <w:proofErr w:type="spellEnd"/>
      <w:r w:rsidR="0098112D">
        <w:rPr>
          <w:rFonts w:ascii="Times New Roman" w:hAnsi="Times New Roman"/>
          <w:sz w:val="30"/>
          <w:szCs w:val="30"/>
        </w:rPr>
        <w:t>», Заводской р-н, ул. Инженерная 1 ж</w:t>
      </w:r>
    </w:p>
    <w:p w:rsidR="00E03D05" w:rsidRPr="002B79B4" w:rsidRDefault="00E03D05" w:rsidP="00E03D05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E03D05" w:rsidRPr="00BD7141" w:rsidRDefault="00E03D05" w:rsidP="00E03D0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 w:rsidR="00D42863">
        <w:rPr>
          <w:rFonts w:ascii="Times New Roman" w:hAnsi="Times New Roman"/>
          <w:sz w:val="30"/>
          <w:szCs w:val="30"/>
        </w:rPr>
        <w:t>Выявлен факт размещения г</w:t>
      </w:r>
      <w:r w:rsidR="0098112D">
        <w:rPr>
          <w:rFonts w:ascii="Times New Roman" w:hAnsi="Times New Roman"/>
          <w:sz w:val="30"/>
          <w:szCs w:val="30"/>
        </w:rPr>
        <w:t>рунт</w:t>
      </w:r>
      <w:r w:rsidR="00D42863">
        <w:rPr>
          <w:rFonts w:ascii="Times New Roman" w:hAnsi="Times New Roman"/>
          <w:sz w:val="30"/>
          <w:szCs w:val="30"/>
        </w:rPr>
        <w:t>а</w:t>
      </w:r>
      <w:r w:rsidR="0098112D">
        <w:rPr>
          <w:rFonts w:ascii="Times New Roman" w:hAnsi="Times New Roman"/>
          <w:sz w:val="30"/>
          <w:szCs w:val="30"/>
        </w:rPr>
        <w:t xml:space="preserve"> со строительными отходами в несанкционированном месте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E03D05" w:rsidRPr="00BD7141" w:rsidRDefault="00E03D05" w:rsidP="00E03D0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="0098112D">
        <w:rPr>
          <w:rFonts w:ascii="Times New Roman" w:hAnsi="Times New Roman"/>
          <w:sz w:val="30"/>
          <w:szCs w:val="30"/>
        </w:rPr>
        <w:t>ГП «</w:t>
      </w:r>
      <w:proofErr w:type="spellStart"/>
      <w:r w:rsidR="0098112D">
        <w:rPr>
          <w:rFonts w:ascii="Times New Roman" w:hAnsi="Times New Roman"/>
          <w:sz w:val="30"/>
          <w:szCs w:val="30"/>
        </w:rPr>
        <w:t>Гордорматериалы</w:t>
      </w:r>
      <w:proofErr w:type="spellEnd"/>
      <w:r w:rsidR="0098112D">
        <w:rPr>
          <w:rFonts w:ascii="Times New Roman" w:hAnsi="Times New Roman"/>
          <w:sz w:val="30"/>
          <w:szCs w:val="30"/>
        </w:rPr>
        <w:t xml:space="preserve">» указано </w:t>
      </w:r>
      <w:r w:rsidR="0098112D" w:rsidRPr="006D6DC6">
        <w:rPr>
          <w:rFonts w:ascii="Times New Roman" w:hAnsi="Times New Roman"/>
          <w:sz w:val="30"/>
          <w:szCs w:val="30"/>
        </w:rPr>
        <w:t>на необходимость устранения выявленных нарушений (недостатков). Нарушения устранены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E03D05" w:rsidRPr="002B79B4" w:rsidRDefault="00E03D05" w:rsidP="00E03D05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4. 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E03D05" w:rsidRPr="002B79B4" w:rsidRDefault="00E03D05" w:rsidP="00E03D05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5. </w:t>
      </w:r>
    </w:p>
    <w:p w:rsidR="00E03D05" w:rsidRPr="002B79B4" w:rsidRDefault="00E03D05" w:rsidP="00E03D05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</w:t>
      </w:r>
    </w:p>
    <w:p w:rsidR="00C51F28" w:rsidRDefault="00E03D05" w:rsidP="00E03D05">
      <w:pPr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</w:p>
    <w:p w:rsidR="005F1879" w:rsidRPr="005F1879" w:rsidRDefault="005F1879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7001F4" w:rsidRDefault="007001F4" w:rsidP="007001F4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7001F4" w:rsidRDefault="007762E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50800</wp:posOffset>
            </wp:positionV>
            <wp:extent cx="3006090" cy="2465070"/>
            <wp:effectExtent l="0" t="0" r="0" b="0"/>
            <wp:wrapNone/>
            <wp:docPr id="1" name="Рисунок 1" descr="C:\Users\User\Desktop\НАВЕДЕНИЕ ПОРЯДКА 2023 - общий мониторинг\До После ЖЭУ Москвоского\рафиева 46\IMG_20230309_1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ВЕДЕНИЕ ПОРЯДКА 2023 - общий мониторинг\До После ЖЭУ Москвоского\рафиева 46\IMG_20230309_140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3161106</wp:posOffset>
            </wp:positionH>
            <wp:positionV relativeFrom="paragraph">
              <wp:posOffset>51359</wp:posOffset>
            </wp:positionV>
            <wp:extent cx="3269895" cy="2462882"/>
            <wp:effectExtent l="0" t="0" r="0" b="0"/>
            <wp:wrapNone/>
            <wp:docPr id="4" name="Рисунок 4" descr="C:\Users\User\Desktop\НАВЕДЕНИЕ ПОРЯДКА 2023 - общий мониторинг\До После ЖЭУ Москвоского\рафиева 46\После\IMG-2ad81d2d32c5edf48cf49bfa8082ee01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ВЕДЕНИЕ ПОРЯДКА 2023 - общий мониторинг\До После ЖЭУ Москвоского\рафиева 46\После\IMG-2ad81d2d32c5edf48cf49bfa8082ee01-V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9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1F4"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01F4"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01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</w:p>
    <w:p w:rsidR="007001F4" w:rsidRPr="00D85802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5F1879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  <w:r w:rsidR="007001F4">
        <w:rPr>
          <w:noProof/>
          <w:sz w:val="30"/>
          <w:szCs w:val="30"/>
        </w:rPr>
        <w:t xml:space="preserve">                               </w:t>
      </w: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7762E1" w:rsidRDefault="007762E1" w:rsidP="0024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</w:p>
    <w:p w:rsidR="007001F4" w:rsidRPr="000A6C83" w:rsidRDefault="007001F4" w:rsidP="0024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7762E1" w:rsidRPr="002B79B4" w:rsidRDefault="007762E1" w:rsidP="007762E1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>
        <w:rPr>
          <w:rFonts w:ascii="Times New Roman" w:hAnsi="Times New Roman"/>
          <w:sz w:val="30"/>
          <w:szCs w:val="30"/>
        </w:rPr>
        <w:t xml:space="preserve">Контейнерная площадка для ВМР </w:t>
      </w:r>
      <w:proofErr w:type="spellStart"/>
      <w:r>
        <w:rPr>
          <w:rFonts w:ascii="Times New Roman" w:hAnsi="Times New Roman"/>
          <w:sz w:val="30"/>
          <w:szCs w:val="30"/>
        </w:rPr>
        <w:t>ул</w:t>
      </w:r>
      <w:proofErr w:type="gramStart"/>
      <w:r>
        <w:rPr>
          <w:rFonts w:ascii="Times New Roman" w:hAnsi="Times New Roman"/>
          <w:sz w:val="30"/>
          <w:szCs w:val="30"/>
        </w:rPr>
        <w:t>.Р</w:t>
      </w:r>
      <w:proofErr w:type="gramEnd"/>
      <w:r>
        <w:rPr>
          <w:rFonts w:ascii="Times New Roman" w:hAnsi="Times New Roman"/>
          <w:sz w:val="30"/>
          <w:szCs w:val="30"/>
        </w:rPr>
        <w:t>афиева</w:t>
      </w:r>
      <w:proofErr w:type="spellEnd"/>
      <w:r>
        <w:rPr>
          <w:rFonts w:ascii="Times New Roman" w:hAnsi="Times New Roman"/>
          <w:sz w:val="30"/>
          <w:szCs w:val="30"/>
        </w:rPr>
        <w:t>, 46  Московский р-н г.Минск</w:t>
      </w:r>
    </w:p>
    <w:p w:rsidR="007762E1" w:rsidRPr="002B79B4" w:rsidRDefault="007762E1" w:rsidP="007762E1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7762E1" w:rsidRPr="00B14A66" w:rsidRDefault="007762E1" w:rsidP="007762E1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 w:rsidR="00C55EB6">
        <w:rPr>
          <w:rFonts w:ascii="Times New Roman" w:hAnsi="Times New Roman" w:cs="Times New Roman"/>
          <w:sz w:val="30"/>
          <w:szCs w:val="30"/>
        </w:rPr>
        <w:t xml:space="preserve">На контейнерной площадке для ВМР и прилегающей территории к дому № 46 по </w:t>
      </w:r>
      <w:proofErr w:type="spellStart"/>
      <w:r w:rsidR="00C55EB6">
        <w:rPr>
          <w:rFonts w:ascii="Times New Roman" w:hAnsi="Times New Roman" w:cs="Times New Roman"/>
          <w:sz w:val="30"/>
          <w:szCs w:val="30"/>
        </w:rPr>
        <w:t>ул</w:t>
      </w:r>
      <w:proofErr w:type="gramStart"/>
      <w:r w:rsidR="00C55EB6">
        <w:rPr>
          <w:rFonts w:ascii="Times New Roman" w:hAnsi="Times New Roman" w:cs="Times New Roman"/>
          <w:sz w:val="30"/>
          <w:szCs w:val="30"/>
        </w:rPr>
        <w:t>.Р</w:t>
      </w:r>
      <w:proofErr w:type="gramEnd"/>
      <w:r w:rsidR="00C55EB6">
        <w:rPr>
          <w:rFonts w:ascii="Times New Roman" w:hAnsi="Times New Roman" w:cs="Times New Roman"/>
          <w:sz w:val="30"/>
          <w:szCs w:val="30"/>
        </w:rPr>
        <w:t>афиева</w:t>
      </w:r>
      <w:proofErr w:type="spellEnd"/>
      <w:r w:rsidR="00C55EB6">
        <w:rPr>
          <w:rFonts w:ascii="Times New Roman" w:hAnsi="Times New Roman" w:cs="Times New Roman"/>
          <w:sz w:val="30"/>
          <w:szCs w:val="30"/>
        </w:rPr>
        <w:t xml:space="preserve"> выявлено хранение крупногабаритных отходов в несанкционированном месте</w:t>
      </w:r>
    </w:p>
    <w:p w:rsidR="007762E1" w:rsidRPr="00C55EB6" w:rsidRDefault="007762E1" w:rsidP="007762E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55EB6">
        <w:rPr>
          <w:rFonts w:ascii="Times New Roman" w:hAnsi="Times New Roman"/>
          <w:sz w:val="20"/>
          <w:szCs w:val="20"/>
        </w:rPr>
        <w:t>описание нарушения</w:t>
      </w:r>
    </w:p>
    <w:p w:rsidR="007762E1" w:rsidRPr="00C55EB6" w:rsidRDefault="007762E1" w:rsidP="007762E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C55EB6">
        <w:rPr>
          <w:rFonts w:ascii="Times New Roman" w:hAnsi="Times New Roman"/>
          <w:sz w:val="30"/>
          <w:szCs w:val="30"/>
        </w:rPr>
        <w:t>3. Проведен мониторинг ГП «ЖЭУ № 4 Московского района г</w:t>
      </w:r>
      <w:proofErr w:type="gramStart"/>
      <w:r w:rsidRPr="00C55EB6">
        <w:rPr>
          <w:rFonts w:ascii="Times New Roman" w:hAnsi="Times New Roman"/>
          <w:sz w:val="30"/>
          <w:szCs w:val="30"/>
        </w:rPr>
        <w:t>.М</w:t>
      </w:r>
      <w:proofErr w:type="gramEnd"/>
      <w:r w:rsidRPr="00C55EB6">
        <w:rPr>
          <w:rFonts w:ascii="Times New Roman" w:hAnsi="Times New Roman"/>
          <w:sz w:val="30"/>
          <w:szCs w:val="30"/>
        </w:rPr>
        <w:t>инска», выданы рекомендации по устранению выявленных в ходе мониторинга нарушений (недостатков). Нарушения устранены</w:t>
      </w:r>
    </w:p>
    <w:p w:rsidR="007762E1" w:rsidRPr="00C55EB6" w:rsidRDefault="007762E1" w:rsidP="007762E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55EB6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7762E1" w:rsidRPr="002B79B4" w:rsidRDefault="007762E1" w:rsidP="007762E1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C55EB6">
        <w:rPr>
          <w:rFonts w:ascii="Times New Roman" w:hAnsi="Times New Roman"/>
          <w:sz w:val="30"/>
          <w:szCs w:val="30"/>
        </w:rPr>
        <w:t>4. нет</w:t>
      </w:r>
      <w:bookmarkStart w:id="0" w:name="_GoBack"/>
      <w:bookmarkEnd w:id="0"/>
    </w:p>
    <w:p w:rsidR="007762E1" w:rsidRPr="002B79B4" w:rsidRDefault="007762E1" w:rsidP="007762E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7762E1" w:rsidRPr="002B79B4" w:rsidRDefault="007762E1" w:rsidP="007762E1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7762E1" w:rsidRPr="002B79B4" w:rsidRDefault="007762E1" w:rsidP="007762E1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7762E1" w:rsidRPr="000A6C83" w:rsidRDefault="007762E1" w:rsidP="007762E1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7762E1" w:rsidRDefault="007762E1" w:rsidP="007762E1">
      <w:pPr>
        <w:rPr>
          <w:rFonts w:ascii="Times New Roman" w:hAnsi="Times New Roman"/>
          <w:b/>
          <w:sz w:val="30"/>
          <w:szCs w:val="30"/>
        </w:rPr>
      </w:pPr>
    </w:p>
    <w:p w:rsidR="00C51F28" w:rsidRDefault="00C51F28" w:rsidP="0073703E">
      <w:pPr>
        <w:rPr>
          <w:rFonts w:ascii="Times New Roman" w:hAnsi="Times New Roman"/>
          <w:b/>
          <w:sz w:val="30"/>
          <w:szCs w:val="30"/>
        </w:rPr>
      </w:pPr>
    </w:p>
    <w:p w:rsidR="00C55EB6" w:rsidRDefault="00C55EB6" w:rsidP="0073703E">
      <w:pPr>
        <w:rPr>
          <w:rFonts w:ascii="Times New Roman" w:hAnsi="Times New Roman"/>
          <w:b/>
          <w:sz w:val="30"/>
          <w:szCs w:val="30"/>
        </w:rPr>
      </w:pPr>
    </w:p>
    <w:p w:rsidR="00C55EB6" w:rsidRDefault="00C55EB6" w:rsidP="0073703E">
      <w:pPr>
        <w:rPr>
          <w:rFonts w:ascii="Times New Roman" w:hAnsi="Times New Roman"/>
          <w:b/>
          <w:sz w:val="30"/>
          <w:szCs w:val="30"/>
        </w:rPr>
      </w:pPr>
    </w:p>
    <w:p w:rsidR="00C55EB6" w:rsidRDefault="00C55EB6" w:rsidP="0073703E">
      <w:pPr>
        <w:rPr>
          <w:rFonts w:ascii="Times New Roman" w:hAnsi="Times New Roman"/>
          <w:b/>
          <w:sz w:val="30"/>
          <w:szCs w:val="30"/>
        </w:rPr>
      </w:pPr>
    </w:p>
    <w:p w:rsidR="00C55EB6" w:rsidRDefault="00C55EB6" w:rsidP="0073703E">
      <w:pPr>
        <w:rPr>
          <w:rFonts w:ascii="Times New Roman" w:hAnsi="Times New Roman"/>
          <w:b/>
          <w:sz w:val="30"/>
          <w:szCs w:val="30"/>
        </w:rPr>
      </w:pPr>
    </w:p>
    <w:p w:rsidR="005C0FA8" w:rsidRPr="00F23B56" w:rsidRDefault="005C0FA8" w:rsidP="005C0FA8">
      <w:pPr>
        <w:jc w:val="center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 и охраны окружающей среды</w:t>
      </w:r>
    </w:p>
    <w:p w:rsidR="005C0FA8" w:rsidRPr="006E26EB" w:rsidRDefault="005C0FA8" w:rsidP="005C0FA8">
      <w:pPr>
        <w:pBdr>
          <w:top w:val="single" w:sz="4" w:space="1" w:color="auto"/>
        </w:pBdr>
        <w:jc w:val="center"/>
        <w:rPr>
          <w:rFonts w:ascii="Times New Roman" w:hAnsi="Times New Roman"/>
          <w:sz w:val="20"/>
          <w:szCs w:val="20"/>
        </w:rPr>
      </w:pPr>
      <w:r w:rsidRPr="006E26EB">
        <w:rPr>
          <w:rFonts w:ascii="Times New Roman" w:hAnsi="Times New Roman"/>
          <w:sz w:val="20"/>
          <w:szCs w:val="20"/>
        </w:rPr>
        <w:t>Наименование территориального  органа Минприроды (комитет, инспекция)</w:t>
      </w:r>
    </w:p>
    <w:p w:rsidR="00013E43" w:rsidRDefault="00013E43" w:rsidP="00013E43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</w:p>
    <w:p w:rsidR="00013E43" w:rsidRDefault="00013E43" w:rsidP="00013E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909638" cy="2181138"/>
            <wp:effectExtent l="19050" t="0" r="5012" b="0"/>
            <wp:docPr id="5" name="Рисунок 1" descr="https://disp.it-minsk.by/app/eds/portal/i/download?token=IMGWEB&amp;pid=529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p.it-minsk.by/app/eds/portal/i/download?token=IMGWEB&amp;pid=52958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16" cy="21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</w:t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3411779" cy="2172614"/>
            <wp:effectExtent l="19050" t="0" r="0" b="0"/>
            <wp:docPr id="6" name="Рисунок 4" descr="D:\Переписка\ВНЕШНЯЯ\Мониторинг\2023\Фрунзенский ЖЭУ\после мавра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реписка\ВНЕШНЯЯ\Мониторинг\2023\Фрунзенский ЖЭУ\после мавра 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8" cy="21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43" w:rsidRPr="000A6C83" w:rsidRDefault="00013E43" w:rsidP="00013E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013E43" w:rsidRPr="002B79B4" w:rsidRDefault="00013E43" w:rsidP="00013E43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proofErr w:type="spellStart"/>
      <w:r>
        <w:rPr>
          <w:rFonts w:ascii="Times New Roman" w:hAnsi="Times New Roman"/>
          <w:sz w:val="30"/>
          <w:szCs w:val="30"/>
        </w:rPr>
        <w:t>Фрунзенский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</w:t>
      </w:r>
      <w:r w:rsidRPr="002B79B4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ул.Я.Мавра, 32</w:t>
      </w:r>
    </w:p>
    <w:p w:rsidR="00013E43" w:rsidRPr="002B79B4" w:rsidRDefault="00013E43" w:rsidP="00013E43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013E43" w:rsidRPr="002B79B4" w:rsidRDefault="00013E43" w:rsidP="00013E43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Выявлен факт размещения </w:t>
      </w:r>
      <w:r>
        <w:rPr>
          <w:rFonts w:ascii="Times New Roman" w:hAnsi="Times New Roman"/>
          <w:sz w:val="30"/>
          <w:szCs w:val="30"/>
        </w:rPr>
        <w:t xml:space="preserve">отходов </w:t>
      </w:r>
      <w:r w:rsidRPr="002B79B4">
        <w:rPr>
          <w:rFonts w:ascii="Times New Roman" w:hAnsi="Times New Roman"/>
          <w:sz w:val="30"/>
          <w:szCs w:val="30"/>
        </w:rPr>
        <w:t>в неустановленн</w:t>
      </w:r>
      <w:r>
        <w:rPr>
          <w:rFonts w:ascii="Times New Roman" w:hAnsi="Times New Roman"/>
          <w:sz w:val="30"/>
          <w:szCs w:val="30"/>
        </w:rPr>
        <w:t xml:space="preserve">ом </w:t>
      </w:r>
      <w:r w:rsidRPr="002B79B4">
        <w:rPr>
          <w:rFonts w:ascii="Times New Roman" w:hAnsi="Times New Roman"/>
          <w:sz w:val="30"/>
          <w:szCs w:val="30"/>
        </w:rPr>
        <w:t>мест</w:t>
      </w:r>
      <w:r>
        <w:rPr>
          <w:rFonts w:ascii="Times New Roman" w:hAnsi="Times New Roman"/>
          <w:sz w:val="30"/>
          <w:szCs w:val="30"/>
        </w:rPr>
        <w:t>е</w:t>
      </w:r>
    </w:p>
    <w:p w:rsidR="00013E43" w:rsidRPr="002B79B4" w:rsidRDefault="00013E43" w:rsidP="00013E4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013E43" w:rsidRPr="002B79B4" w:rsidRDefault="00013E43" w:rsidP="00013E43">
      <w:pPr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3. Проведен мониторинг </w:t>
      </w:r>
      <w:r>
        <w:rPr>
          <w:rFonts w:ascii="Times New Roman" w:hAnsi="Times New Roman"/>
          <w:sz w:val="30"/>
          <w:szCs w:val="30"/>
        </w:rPr>
        <w:t xml:space="preserve">КУП </w:t>
      </w:r>
      <w:r w:rsidRPr="002B79B4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ЖЭУ №1</w:t>
      </w:r>
      <w:r w:rsidRPr="002B79B4"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Фрунзенкого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района 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инска</w:t>
      </w:r>
      <w:r w:rsidRPr="002B79B4">
        <w:rPr>
          <w:rFonts w:ascii="Times New Roman" w:hAnsi="Times New Roman"/>
          <w:sz w:val="30"/>
          <w:szCs w:val="30"/>
        </w:rPr>
        <w:t>», выданы рекомендации по устранению выявленных нарушений. Нарушения устранены</w:t>
      </w:r>
      <w:r>
        <w:rPr>
          <w:rFonts w:ascii="Times New Roman" w:hAnsi="Times New Roman"/>
          <w:sz w:val="30"/>
          <w:szCs w:val="30"/>
        </w:rPr>
        <w:t>.</w:t>
      </w:r>
    </w:p>
    <w:p w:rsidR="00013E43" w:rsidRPr="002B79B4" w:rsidRDefault="00013E43" w:rsidP="00013E4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013E43" w:rsidRPr="002B79B4" w:rsidRDefault="00013E43" w:rsidP="00013E43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013E43" w:rsidRPr="002B79B4" w:rsidRDefault="00013E43" w:rsidP="00013E4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2B79B4">
        <w:rPr>
          <w:rFonts w:ascii="Times New Roman" w:hAnsi="Times New Roman"/>
          <w:sz w:val="20"/>
          <w:szCs w:val="20"/>
        </w:rPr>
        <w:t>КоАП</w:t>
      </w:r>
      <w:proofErr w:type="spellEnd"/>
      <w:r w:rsidRPr="002B79B4">
        <w:rPr>
          <w:rFonts w:ascii="Times New Roman" w:hAnsi="Times New Roman"/>
          <w:sz w:val="20"/>
          <w:szCs w:val="20"/>
        </w:rPr>
        <w:t>, сумма штрафа)</w:t>
      </w:r>
    </w:p>
    <w:p w:rsidR="00013E43" w:rsidRPr="002B79B4" w:rsidRDefault="00013E43" w:rsidP="00013E43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013E43" w:rsidRPr="002B79B4" w:rsidRDefault="00013E43" w:rsidP="00013E43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013E43" w:rsidRPr="000A6C83" w:rsidRDefault="00013E43" w:rsidP="00013E43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sectPr w:rsidR="00013E43" w:rsidRPr="000A6C83" w:rsidSect="00E03D05">
      <w:pgSz w:w="11906" w:h="16838" w:code="9"/>
      <w:pgMar w:top="567" w:right="851" w:bottom="1134" w:left="851" w:header="709" w:footer="29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626B2"/>
    <w:rsid w:val="00013E43"/>
    <w:rsid w:val="000646FE"/>
    <w:rsid w:val="00242851"/>
    <w:rsid w:val="00263A54"/>
    <w:rsid w:val="003E1C8D"/>
    <w:rsid w:val="00404943"/>
    <w:rsid w:val="00407CBC"/>
    <w:rsid w:val="004321EE"/>
    <w:rsid w:val="00493E37"/>
    <w:rsid w:val="004F6C1C"/>
    <w:rsid w:val="0050264E"/>
    <w:rsid w:val="00510559"/>
    <w:rsid w:val="0055061B"/>
    <w:rsid w:val="005C0FA8"/>
    <w:rsid w:val="005F1879"/>
    <w:rsid w:val="00601255"/>
    <w:rsid w:val="006430B4"/>
    <w:rsid w:val="00645188"/>
    <w:rsid w:val="00695D3B"/>
    <w:rsid w:val="006B0975"/>
    <w:rsid w:val="007001F4"/>
    <w:rsid w:val="00715812"/>
    <w:rsid w:val="0073703E"/>
    <w:rsid w:val="007762E1"/>
    <w:rsid w:val="007A695D"/>
    <w:rsid w:val="007C3955"/>
    <w:rsid w:val="00802F4C"/>
    <w:rsid w:val="0098112D"/>
    <w:rsid w:val="009879C8"/>
    <w:rsid w:val="009F3A12"/>
    <w:rsid w:val="00A23416"/>
    <w:rsid w:val="00A25109"/>
    <w:rsid w:val="00A626B2"/>
    <w:rsid w:val="00AE1953"/>
    <w:rsid w:val="00B60166"/>
    <w:rsid w:val="00BB2E48"/>
    <w:rsid w:val="00BD04E3"/>
    <w:rsid w:val="00C30A75"/>
    <w:rsid w:val="00C51F28"/>
    <w:rsid w:val="00C55EB6"/>
    <w:rsid w:val="00D42863"/>
    <w:rsid w:val="00D60C35"/>
    <w:rsid w:val="00DA4F8D"/>
    <w:rsid w:val="00DB7E09"/>
    <w:rsid w:val="00DC5AB9"/>
    <w:rsid w:val="00E03D05"/>
    <w:rsid w:val="00E8038B"/>
    <w:rsid w:val="00E84EDD"/>
    <w:rsid w:val="00E92CAB"/>
    <w:rsid w:val="00E94441"/>
    <w:rsid w:val="00F87D1C"/>
    <w:rsid w:val="00FC7F53"/>
    <w:rsid w:val="00FD33DD"/>
    <w:rsid w:val="00FF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B2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0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E803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8038B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3"/>
    </w:pPr>
    <w:rPr>
      <w:rFonts w:ascii="Courier New CYR" w:eastAsia="Times New Roman" w:hAnsi="Courier New CYR" w:cs="Courier New CYR"/>
      <w:b/>
      <w:bCs/>
      <w:color w:val="000000"/>
      <w:sz w:val="23"/>
      <w:szCs w:val="24"/>
    </w:rPr>
  </w:style>
  <w:style w:type="paragraph" w:styleId="5">
    <w:name w:val="heading 5"/>
    <w:basedOn w:val="a"/>
    <w:next w:val="a"/>
    <w:link w:val="5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6">
    <w:name w:val="heading 6"/>
    <w:basedOn w:val="a"/>
    <w:next w:val="a"/>
    <w:link w:val="6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8038B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E8038B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E8038B"/>
    <w:rPr>
      <w:rFonts w:ascii="Courier New CYR" w:hAnsi="Courier New CYR" w:cs="Courier New CYR"/>
      <w:b/>
      <w:bCs/>
      <w:color w:val="000000"/>
      <w:sz w:val="23"/>
      <w:szCs w:val="24"/>
    </w:rPr>
  </w:style>
  <w:style w:type="character" w:customStyle="1" w:styleId="50">
    <w:name w:val="Заголовок 5 Знак"/>
    <w:basedOn w:val="a0"/>
    <w:link w:val="5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E8038B"/>
    <w:rPr>
      <w:color w:val="000000"/>
      <w:sz w:val="28"/>
      <w:szCs w:val="24"/>
    </w:rPr>
  </w:style>
  <w:style w:type="paragraph" w:styleId="a3">
    <w:name w:val="List Paragraph"/>
    <w:basedOn w:val="a"/>
    <w:uiPriority w:val="34"/>
    <w:qFormat/>
    <w:rsid w:val="00A62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6B2"/>
    <w:rPr>
      <w:rFonts w:ascii="Tahoma" w:eastAsia="Calibri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001F4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Style2">
    <w:name w:val="Style2"/>
    <w:basedOn w:val="a"/>
    <w:rsid w:val="005C0FA8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21</cp:revision>
  <cp:lastPrinted>2023-03-17T10:26:00Z</cp:lastPrinted>
  <dcterms:created xsi:type="dcterms:W3CDTF">2023-03-02T07:04:00Z</dcterms:created>
  <dcterms:modified xsi:type="dcterms:W3CDTF">2023-03-24T06:56:00Z</dcterms:modified>
</cp:coreProperties>
</file>