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66" w:rsidRPr="006C2A89" w:rsidRDefault="00CF4708" w:rsidP="00CF470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C2A89">
        <w:rPr>
          <w:rFonts w:ascii="Times New Roman" w:hAnsi="Times New Roman" w:cs="Times New Roman"/>
          <w:sz w:val="30"/>
          <w:szCs w:val="30"/>
        </w:rPr>
        <w:t>Перечень</w:t>
      </w:r>
    </w:p>
    <w:p w:rsidR="00CF4708" w:rsidRPr="006C2A89" w:rsidRDefault="00CF4708" w:rsidP="00CF470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C2A89">
        <w:rPr>
          <w:rFonts w:ascii="Times New Roman" w:hAnsi="Times New Roman" w:cs="Times New Roman"/>
          <w:sz w:val="30"/>
          <w:szCs w:val="30"/>
        </w:rPr>
        <w:t>юридических лиц, осуществляющих специальное водопользование на основании разрешений на специальное водопользование или комплексных природоохранных разрешений</w:t>
      </w:r>
    </w:p>
    <w:p w:rsidR="00CF4708" w:rsidRPr="006C2A89" w:rsidRDefault="00CF4708" w:rsidP="00F06F1A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C2A89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C2A89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C2A89">
        <w:rPr>
          <w:rFonts w:ascii="Times New Roman" w:hAnsi="Times New Roman" w:cs="Times New Roman"/>
          <w:sz w:val="30"/>
          <w:szCs w:val="30"/>
        </w:rPr>
        <w:t>инск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3404"/>
        <w:gridCol w:w="2557"/>
      </w:tblGrid>
      <w:tr w:rsidR="00861E8F" w:rsidRPr="006C2A89" w:rsidTr="00EB1DD6">
        <w:tc>
          <w:tcPr>
            <w:tcW w:w="582" w:type="dxa"/>
            <w:vAlign w:val="center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4" w:type="dxa"/>
            <w:vAlign w:val="center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Наименование водопользователя</w:t>
            </w:r>
          </w:p>
        </w:tc>
        <w:tc>
          <w:tcPr>
            <w:tcW w:w="2557" w:type="dxa"/>
            <w:vAlign w:val="center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Код по государственному водному кадастру (ГВК)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Заводской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автомобильный завод» - управляющая компания холдинга «БЕЛАВТОМАЗ»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300002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подшипниковый завод»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300005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ГП «Молочный гостинец»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300068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» филиал 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ТЭЦ-3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300107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УП «Пищевой комбинат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Белкоопсоюза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300167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Экорес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 (Специализированное предприятие по обращению с радиоактивными отходами)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«Вторичный щебень»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Белсотра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300276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ДЭКУП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Заводского района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300285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«Минский городской технопарк»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300304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«Дрожжевой комбинат»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300039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 Кристалл» - управляющая компания холдинга «Минск Кристалл Групп»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30040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Камволь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300059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 филиал Минские тепловые сети, ТЭЦ-2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300106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4" w:type="dxa"/>
          </w:tcPr>
          <w:p w:rsidR="00861E8F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 филиал Минские тепловые сети, без учета ТЭЦ-2</w:t>
            </w:r>
          </w:p>
          <w:p w:rsidR="00974E15" w:rsidRPr="006C2A89" w:rsidRDefault="00974E15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300110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ДЭКУП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Ленинского района г. Минска»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300228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УО «Белорусский государственный технологический университет»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300243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Минсктранс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 филиал «Автобусный парк № 2»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pStyle w:val="newncpi0"/>
              <w:jc w:val="center"/>
              <w:rPr>
                <w:sz w:val="26"/>
                <w:szCs w:val="26"/>
              </w:rPr>
            </w:pPr>
            <w:r w:rsidRPr="006C2A89">
              <w:rPr>
                <w:sz w:val="26"/>
                <w:szCs w:val="26"/>
              </w:rPr>
              <w:t>Автотранспортное коммунальное унитарное предприятие «</w:t>
            </w:r>
            <w:proofErr w:type="spellStart"/>
            <w:r w:rsidRPr="006C2A89">
              <w:rPr>
                <w:sz w:val="26"/>
                <w:szCs w:val="26"/>
              </w:rPr>
              <w:t>Спецкоммунавтотранс</w:t>
            </w:r>
            <w:proofErr w:type="spellEnd"/>
            <w:r w:rsidRPr="006C2A89">
              <w:rPr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300297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Московский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Белмедпрепараты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300105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Горремливнесток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300234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Зеленстрой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Московского района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ГПО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Горремавтодор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 Управление «Центр»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300284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Крион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300034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мясокомбинат»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300066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Дорводоканал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300101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«Интеграл» - управляющая компания холдинга «Интеграл»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ДЭКУП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Октябрьского района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300263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Актагор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Телеком»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300277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Учреждение «СДЮШОР по лыжным видам спорта»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300279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завод гражданской авиации № 407»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«Зубачева-7»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300298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Партизанский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тракторный завод»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300010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«Управляющая компания холдинга «Минский моторный завод»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300011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ОАО «Минский завод </w:t>
            </w: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автоматических линий имени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300015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«Криница»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300051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завод игристых вин»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300052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молочный завод № 1»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300067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Минскводоканал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300197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Беларуснефть-Минскавтозаправка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300240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ОДО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Белпромстрой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300256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района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 по оказанию услуг «А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ГНУ «Центральный ботанический сад НАН Беларуси»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Беларуснефть-Минскоблнефтепродукт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«Торговый дом «Авалон»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339064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«БПС Групп»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300262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Первомайский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ОАО «Минский механический завод имени С.И. Вавилова – управляющая компания холдинга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БелОМО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300032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ЗАО «Минский завод безалкогольных напитков»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300044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ГУ «Республиканский центр медицинской реабилитации и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бальнеолечения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300224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«СОК «Олимпийский»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300230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«ГРАНДЭЛИТ»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300245</w:t>
            </w:r>
          </w:p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ДЭКУП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Первомайского района»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300239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«Минский парниково-тепличный комбинат»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300275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Фрунзенский</w:t>
            </w:r>
            <w:proofErr w:type="spellEnd"/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КУП «Специализированный комбинат коммунально-бытового обслуживания»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300225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«Агрокомбинат «Ждановичи»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300233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Минскэнарго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филиал 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ТЭЦ-4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300108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«Митра»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300295</w:t>
            </w:r>
          </w:p>
        </w:tc>
      </w:tr>
      <w:tr w:rsidR="00861E8F" w:rsidRPr="006C2A89" w:rsidTr="00EB1DD6">
        <w:tc>
          <w:tcPr>
            <w:tcW w:w="6543" w:type="dxa"/>
            <w:gridSpan w:val="3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район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ЗАО «Атлант»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300018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Центрального района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инска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300237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ООО «Парк развлечений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Дримлэнд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300283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ГУ «Главное управление по обслуживанию дипломатического корпуса и официальных делегаций «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Дипсервис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 xml:space="preserve">» (корпус </w:t>
            </w:r>
            <w:proofErr w:type="spellStart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Степянка</w:t>
            </w:r>
            <w:proofErr w:type="spellEnd"/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300246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ООО «ФЭЛКОН ИНВЕСТМЕНТ»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300301</w:t>
            </w:r>
          </w:p>
        </w:tc>
      </w:tr>
      <w:tr w:rsidR="00861E8F" w:rsidRPr="006C2A89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pStyle w:val="newncpi0"/>
              <w:jc w:val="center"/>
              <w:rPr>
                <w:sz w:val="26"/>
                <w:szCs w:val="26"/>
              </w:rPr>
            </w:pPr>
            <w:r w:rsidRPr="006C2A89">
              <w:rPr>
                <w:sz w:val="26"/>
                <w:szCs w:val="26"/>
              </w:rPr>
              <w:t xml:space="preserve">Общество с ограниченной ответственностью «Хендэ </w:t>
            </w:r>
            <w:proofErr w:type="spellStart"/>
            <w:r w:rsidRPr="006C2A89">
              <w:rPr>
                <w:sz w:val="26"/>
                <w:szCs w:val="26"/>
              </w:rPr>
              <w:t>АвтоГрад</w:t>
            </w:r>
            <w:proofErr w:type="spellEnd"/>
            <w:r w:rsidRPr="006C2A89">
              <w:rPr>
                <w:sz w:val="26"/>
                <w:szCs w:val="26"/>
              </w:rPr>
              <w:t xml:space="preserve">» центр сервисного обслуживания с автосалоном по </w:t>
            </w:r>
            <w:proofErr w:type="spellStart"/>
            <w:r w:rsidRPr="006C2A89">
              <w:rPr>
                <w:sz w:val="26"/>
                <w:szCs w:val="26"/>
              </w:rPr>
              <w:t>ул</w:t>
            </w:r>
            <w:proofErr w:type="gramStart"/>
            <w:r w:rsidRPr="006C2A89">
              <w:rPr>
                <w:sz w:val="26"/>
                <w:szCs w:val="26"/>
              </w:rPr>
              <w:t>.Х</w:t>
            </w:r>
            <w:proofErr w:type="gramEnd"/>
            <w:r w:rsidRPr="006C2A89">
              <w:rPr>
                <w:sz w:val="26"/>
                <w:szCs w:val="26"/>
              </w:rPr>
              <w:t>маринская</w:t>
            </w:r>
            <w:proofErr w:type="spellEnd"/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300299</w:t>
            </w:r>
          </w:p>
        </w:tc>
      </w:tr>
      <w:tr w:rsidR="00861E8F" w:rsidRPr="006C2A89" w:rsidTr="00EB1DD6">
        <w:trPr>
          <w:trHeight w:val="60"/>
        </w:trPr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pStyle w:val="newncpi0"/>
              <w:jc w:val="center"/>
              <w:rPr>
                <w:sz w:val="26"/>
                <w:szCs w:val="26"/>
              </w:rPr>
            </w:pPr>
            <w:r w:rsidRPr="006C2A89">
              <w:rPr>
                <w:sz w:val="26"/>
                <w:szCs w:val="26"/>
              </w:rPr>
              <w:t xml:space="preserve">ООО «КПИ </w:t>
            </w:r>
            <w:proofErr w:type="spellStart"/>
            <w:r w:rsidRPr="006C2A89">
              <w:rPr>
                <w:sz w:val="26"/>
                <w:szCs w:val="26"/>
              </w:rPr>
              <w:t>Девелопмент</w:t>
            </w:r>
            <w:proofErr w:type="spellEnd"/>
            <w:r w:rsidRPr="006C2A89">
              <w:rPr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300303</w:t>
            </w:r>
          </w:p>
        </w:tc>
      </w:tr>
      <w:tr w:rsidR="00861E8F" w:rsidRPr="00E213EF" w:rsidTr="00EB1DD6">
        <w:tc>
          <w:tcPr>
            <w:tcW w:w="582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4" w:type="dxa"/>
          </w:tcPr>
          <w:p w:rsidR="00861E8F" w:rsidRPr="006C2A89" w:rsidRDefault="00861E8F" w:rsidP="00D230A4">
            <w:pPr>
              <w:pStyle w:val="newncpi0"/>
              <w:jc w:val="center"/>
              <w:rPr>
                <w:sz w:val="26"/>
                <w:szCs w:val="26"/>
              </w:rPr>
            </w:pPr>
            <w:r w:rsidRPr="006C2A89">
              <w:rPr>
                <w:sz w:val="26"/>
                <w:szCs w:val="26"/>
              </w:rPr>
              <w:t xml:space="preserve">ООО «Элит </w:t>
            </w:r>
            <w:proofErr w:type="spellStart"/>
            <w:r w:rsidRPr="006C2A89">
              <w:rPr>
                <w:sz w:val="26"/>
                <w:szCs w:val="26"/>
              </w:rPr>
              <w:t>Эстейт</w:t>
            </w:r>
            <w:proofErr w:type="spellEnd"/>
            <w:r w:rsidRPr="006C2A89">
              <w:rPr>
                <w:sz w:val="26"/>
                <w:szCs w:val="26"/>
              </w:rPr>
              <w:t>»</w:t>
            </w:r>
          </w:p>
        </w:tc>
        <w:tc>
          <w:tcPr>
            <w:tcW w:w="2557" w:type="dxa"/>
          </w:tcPr>
          <w:p w:rsidR="00861E8F" w:rsidRPr="006C2A89" w:rsidRDefault="00861E8F" w:rsidP="00D230A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A89">
              <w:rPr>
                <w:rFonts w:ascii="Times New Roman" w:hAnsi="Times New Roman" w:cs="Times New Roman"/>
                <w:sz w:val="26"/>
                <w:szCs w:val="26"/>
              </w:rPr>
              <w:t>300302</w:t>
            </w:r>
          </w:p>
        </w:tc>
      </w:tr>
    </w:tbl>
    <w:p w:rsidR="00D9623D" w:rsidRDefault="00D9623D" w:rsidP="00D230A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72B65" w:rsidRDefault="00372B65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72B65" w:rsidRDefault="00372B65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72B65" w:rsidRDefault="00EC7BBE" w:rsidP="00CF470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50EA2" w:rsidRPr="007D6EF0" w:rsidRDefault="00750EA2" w:rsidP="00750EA2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D6EF0">
        <w:rPr>
          <w:rFonts w:ascii="Times New Roman" w:hAnsi="Times New Roman" w:cs="Times New Roman"/>
          <w:sz w:val="30"/>
          <w:szCs w:val="30"/>
        </w:rPr>
        <w:lastRenderedPageBreak/>
        <w:t>Перечень</w:t>
      </w:r>
    </w:p>
    <w:p w:rsidR="00750EA2" w:rsidRPr="007D6EF0" w:rsidRDefault="00750EA2" w:rsidP="00750EA2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D6EF0">
        <w:rPr>
          <w:rFonts w:ascii="Times New Roman" w:hAnsi="Times New Roman" w:cs="Times New Roman"/>
          <w:sz w:val="30"/>
          <w:szCs w:val="30"/>
        </w:rPr>
        <w:t>юридических лиц,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</w:t>
      </w:r>
    </w:p>
    <w:p w:rsidR="00750EA2" w:rsidRPr="007D6EF0" w:rsidRDefault="00750EA2" w:rsidP="00750EA2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7D6EF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7D6EF0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7D6EF0">
        <w:rPr>
          <w:rFonts w:ascii="Times New Roman" w:hAnsi="Times New Roman" w:cs="Times New Roman"/>
          <w:sz w:val="30"/>
          <w:szCs w:val="30"/>
        </w:rPr>
        <w:t>инск</w:t>
      </w:r>
      <w:proofErr w:type="spell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089"/>
        <w:gridCol w:w="2560"/>
      </w:tblGrid>
      <w:tr w:rsidR="00750EA2" w:rsidRPr="007D6EF0" w:rsidTr="00B93E2F">
        <w:trPr>
          <w:jc w:val="center"/>
        </w:trPr>
        <w:tc>
          <w:tcPr>
            <w:tcW w:w="622" w:type="dxa"/>
            <w:vAlign w:val="center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089" w:type="dxa"/>
            <w:vAlign w:val="center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Наименование водопользователя</w:t>
            </w:r>
          </w:p>
        </w:tc>
        <w:tc>
          <w:tcPr>
            <w:tcW w:w="2560" w:type="dxa"/>
            <w:vAlign w:val="center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Код по государственному водному кадастру (ГВК)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Заводской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завод колесных тягачей»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300220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«МАПИД» СУ-246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300146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Минскжелезобетон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300148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СООО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Алюмин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-Техно»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300273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Ленинский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СОАО «Коммунарка»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300037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ЗАО «ДЛМ»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300892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Московский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Филиал № 3 «Минский комбинат силикатных изделий» ОАО «Белорусский цементный завод»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300077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КТУП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Минсктранс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300217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ИООО «Лукойл-Беларусь»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300901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481790" w:rsidRDefault="00750EA2" w:rsidP="00B93E2F">
            <w:pPr>
              <w:ind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1790">
              <w:rPr>
                <w:rFonts w:ascii="Times New Roman" w:hAnsi="Times New Roman" w:cs="Times New Roman"/>
                <w:b/>
                <w:sz w:val="30"/>
                <w:szCs w:val="30"/>
              </w:rPr>
              <w:t>Октябрьский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300076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Партизанский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электротехнический завод имени В.И. Козлова»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300017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«Минский завод шестерен»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300012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комбинат хлебопродуктов»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300140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Первомайский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часовой завод»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300019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«Агат – электромеханический завод»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300030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маргариновый завод»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300035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«Минский завод «Термопласт»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300028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Советский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C0F27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0C0F27">
              <w:rPr>
                <w:rFonts w:ascii="Times New Roman" w:hAnsi="Times New Roman" w:cs="Times New Roman"/>
                <w:sz w:val="30"/>
                <w:szCs w:val="30"/>
              </w:rPr>
              <w:t>Амкодор</w:t>
            </w:r>
            <w:proofErr w:type="spellEnd"/>
            <w:r w:rsidRPr="000C0F27">
              <w:rPr>
                <w:rFonts w:ascii="Times New Roman" w:hAnsi="Times New Roman" w:cs="Times New Roman"/>
                <w:sz w:val="30"/>
                <w:szCs w:val="30"/>
              </w:rPr>
              <w:t>» - управляющая компания холдинга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300021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Амкодор-Белвар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300026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КУП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Минскхлебпром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300216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БНТУ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300292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Белатра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300293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Фрунзенский</w:t>
            </w:r>
            <w:proofErr w:type="spellEnd"/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Минскэнерго</w:t>
            </w:r>
            <w:proofErr w:type="spell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 xml:space="preserve">» филиал </w:t>
            </w:r>
            <w:proofErr w:type="gramStart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Минская</w:t>
            </w:r>
            <w:proofErr w:type="gramEnd"/>
            <w:r w:rsidRPr="007D6EF0">
              <w:rPr>
                <w:rFonts w:ascii="Times New Roman" w:hAnsi="Times New Roman" w:cs="Times New Roman"/>
                <w:sz w:val="30"/>
                <w:szCs w:val="30"/>
              </w:rPr>
              <w:t xml:space="preserve"> ТЭЦ-4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300108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Завод КПД-1 ОАО «МАПИД»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300144</w:t>
            </w:r>
          </w:p>
        </w:tc>
      </w:tr>
      <w:tr w:rsidR="00750EA2" w:rsidRPr="007D6EF0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«БАМ 24»</w:t>
            </w:r>
          </w:p>
        </w:tc>
        <w:tc>
          <w:tcPr>
            <w:tcW w:w="2560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50EA2" w:rsidRPr="007D6EF0" w:rsidTr="00B93E2F">
        <w:trPr>
          <w:jc w:val="center"/>
        </w:trPr>
        <w:tc>
          <w:tcPr>
            <w:tcW w:w="6271" w:type="dxa"/>
            <w:gridSpan w:val="3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b/>
                <w:sz w:val="30"/>
                <w:szCs w:val="30"/>
              </w:rPr>
              <w:t>Центральный район</w:t>
            </w:r>
          </w:p>
        </w:tc>
      </w:tr>
      <w:tr w:rsidR="00750EA2" w:rsidRPr="004B7BF7" w:rsidTr="00B93E2F">
        <w:trPr>
          <w:jc w:val="center"/>
        </w:trPr>
        <w:tc>
          <w:tcPr>
            <w:tcW w:w="622" w:type="dxa"/>
          </w:tcPr>
          <w:p w:rsidR="00750EA2" w:rsidRPr="007D6EF0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089" w:type="dxa"/>
          </w:tcPr>
          <w:p w:rsidR="00750EA2" w:rsidRPr="007D6EF0" w:rsidRDefault="00750EA2" w:rsidP="00B93E2F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КУП «Минский метрополитен»</w:t>
            </w:r>
          </w:p>
        </w:tc>
        <w:tc>
          <w:tcPr>
            <w:tcW w:w="2560" w:type="dxa"/>
          </w:tcPr>
          <w:p w:rsidR="00750EA2" w:rsidRPr="004B7BF7" w:rsidRDefault="00750EA2" w:rsidP="00B93E2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D6EF0">
              <w:rPr>
                <w:rFonts w:ascii="Times New Roman" w:hAnsi="Times New Roman" w:cs="Times New Roman"/>
                <w:sz w:val="30"/>
                <w:szCs w:val="30"/>
              </w:rPr>
              <w:t>300201</w:t>
            </w:r>
          </w:p>
        </w:tc>
      </w:tr>
    </w:tbl>
    <w:p w:rsidR="00750EA2" w:rsidRPr="00CF4708" w:rsidRDefault="00750EA2" w:rsidP="00750EA2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50EA2" w:rsidRPr="00D9623D" w:rsidRDefault="00750EA2" w:rsidP="00CF470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0EA2" w:rsidRPr="00D9623D" w:rsidSect="00015C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4708"/>
    <w:rsid w:val="00006224"/>
    <w:rsid w:val="00013293"/>
    <w:rsid w:val="00015C3E"/>
    <w:rsid w:val="00022C47"/>
    <w:rsid w:val="00041A4F"/>
    <w:rsid w:val="000609E3"/>
    <w:rsid w:val="00067BBC"/>
    <w:rsid w:val="000745B1"/>
    <w:rsid w:val="00080427"/>
    <w:rsid w:val="000842A6"/>
    <w:rsid w:val="000845ED"/>
    <w:rsid w:val="00085BDD"/>
    <w:rsid w:val="0009701A"/>
    <w:rsid w:val="000A1836"/>
    <w:rsid w:val="000A4175"/>
    <w:rsid w:val="000B654A"/>
    <w:rsid w:val="000C0023"/>
    <w:rsid w:val="000D1D90"/>
    <w:rsid w:val="000D31C0"/>
    <w:rsid w:val="000E295F"/>
    <w:rsid w:val="000E425F"/>
    <w:rsid w:val="00104841"/>
    <w:rsid w:val="0012246A"/>
    <w:rsid w:val="001258A6"/>
    <w:rsid w:val="00131381"/>
    <w:rsid w:val="0013200F"/>
    <w:rsid w:val="00150F4D"/>
    <w:rsid w:val="00183289"/>
    <w:rsid w:val="001C4715"/>
    <w:rsid w:val="001D1A33"/>
    <w:rsid w:val="001D1B31"/>
    <w:rsid w:val="001E1D14"/>
    <w:rsid w:val="001E2DE8"/>
    <w:rsid w:val="001E7114"/>
    <w:rsid w:val="001F4712"/>
    <w:rsid w:val="001F488F"/>
    <w:rsid w:val="001F4DC5"/>
    <w:rsid w:val="00204581"/>
    <w:rsid w:val="00222155"/>
    <w:rsid w:val="00230AE8"/>
    <w:rsid w:val="002404B0"/>
    <w:rsid w:val="0024087C"/>
    <w:rsid w:val="002651D2"/>
    <w:rsid w:val="00270DEC"/>
    <w:rsid w:val="00270FDF"/>
    <w:rsid w:val="002711DA"/>
    <w:rsid w:val="00280645"/>
    <w:rsid w:val="002814BB"/>
    <w:rsid w:val="002922A1"/>
    <w:rsid w:val="002A5ECE"/>
    <w:rsid w:val="002B62E5"/>
    <w:rsid w:val="002D1B8E"/>
    <w:rsid w:val="002D4AA1"/>
    <w:rsid w:val="002D76B8"/>
    <w:rsid w:val="002E3542"/>
    <w:rsid w:val="002E4595"/>
    <w:rsid w:val="002F2C61"/>
    <w:rsid w:val="003023A5"/>
    <w:rsid w:val="00310556"/>
    <w:rsid w:val="0031638C"/>
    <w:rsid w:val="00321225"/>
    <w:rsid w:val="003214D0"/>
    <w:rsid w:val="00321C8D"/>
    <w:rsid w:val="00327FDF"/>
    <w:rsid w:val="00332718"/>
    <w:rsid w:val="003455CA"/>
    <w:rsid w:val="00357C9A"/>
    <w:rsid w:val="00362C3E"/>
    <w:rsid w:val="00364253"/>
    <w:rsid w:val="00366327"/>
    <w:rsid w:val="00372B65"/>
    <w:rsid w:val="00374816"/>
    <w:rsid w:val="00391C0F"/>
    <w:rsid w:val="003934EC"/>
    <w:rsid w:val="00394053"/>
    <w:rsid w:val="003B3BE7"/>
    <w:rsid w:val="003B5157"/>
    <w:rsid w:val="003C1CC8"/>
    <w:rsid w:val="003C384A"/>
    <w:rsid w:val="00403069"/>
    <w:rsid w:val="00404FB2"/>
    <w:rsid w:val="00411846"/>
    <w:rsid w:val="00413E15"/>
    <w:rsid w:val="00446750"/>
    <w:rsid w:val="0048673F"/>
    <w:rsid w:val="004B7A20"/>
    <w:rsid w:val="004C1D0C"/>
    <w:rsid w:val="004D6713"/>
    <w:rsid w:val="004E05C6"/>
    <w:rsid w:val="004E2C8A"/>
    <w:rsid w:val="00503FB6"/>
    <w:rsid w:val="005043FF"/>
    <w:rsid w:val="00507A5D"/>
    <w:rsid w:val="00513A01"/>
    <w:rsid w:val="005204BB"/>
    <w:rsid w:val="00521A39"/>
    <w:rsid w:val="00547A96"/>
    <w:rsid w:val="005818A9"/>
    <w:rsid w:val="005B39B5"/>
    <w:rsid w:val="005D503D"/>
    <w:rsid w:val="005E6617"/>
    <w:rsid w:val="005F431F"/>
    <w:rsid w:val="005F4CAC"/>
    <w:rsid w:val="00611E2B"/>
    <w:rsid w:val="00615597"/>
    <w:rsid w:val="006262F6"/>
    <w:rsid w:val="0063494A"/>
    <w:rsid w:val="00641FC2"/>
    <w:rsid w:val="00647960"/>
    <w:rsid w:val="006575C5"/>
    <w:rsid w:val="006662C6"/>
    <w:rsid w:val="00681052"/>
    <w:rsid w:val="00692766"/>
    <w:rsid w:val="006964DA"/>
    <w:rsid w:val="006C209C"/>
    <w:rsid w:val="006C2A89"/>
    <w:rsid w:val="006F050A"/>
    <w:rsid w:val="006F2724"/>
    <w:rsid w:val="006F5629"/>
    <w:rsid w:val="006F6CF8"/>
    <w:rsid w:val="007045DE"/>
    <w:rsid w:val="0071071E"/>
    <w:rsid w:val="00715EBB"/>
    <w:rsid w:val="007202C9"/>
    <w:rsid w:val="0072566B"/>
    <w:rsid w:val="0072757C"/>
    <w:rsid w:val="00743B6F"/>
    <w:rsid w:val="007501D6"/>
    <w:rsid w:val="00750EA2"/>
    <w:rsid w:val="00760A6D"/>
    <w:rsid w:val="007700B6"/>
    <w:rsid w:val="00777E72"/>
    <w:rsid w:val="007808E5"/>
    <w:rsid w:val="00794923"/>
    <w:rsid w:val="007950EA"/>
    <w:rsid w:val="007A6F56"/>
    <w:rsid w:val="007B25B9"/>
    <w:rsid w:val="007D0931"/>
    <w:rsid w:val="007E6CCE"/>
    <w:rsid w:val="00831058"/>
    <w:rsid w:val="00834629"/>
    <w:rsid w:val="0085069F"/>
    <w:rsid w:val="008532E7"/>
    <w:rsid w:val="0085754A"/>
    <w:rsid w:val="00860FA9"/>
    <w:rsid w:val="00861E8F"/>
    <w:rsid w:val="008724C6"/>
    <w:rsid w:val="00877059"/>
    <w:rsid w:val="00880D5D"/>
    <w:rsid w:val="008862F9"/>
    <w:rsid w:val="00893711"/>
    <w:rsid w:val="008B4F27"/>
    <w:rsid w:val="008D088A"/>
    <w:rsid w:val="008E1607"/>
    <w:rsid w:val="008E204A"/>
    <w:rsid w:val="008E402D"/>
    <w:rsid w:val="008E51E6"/>
    <w:rsid w:val="008E5364"/>
    <w:rsid w:val="008E59A8"/>
    <w:rsid w:val="008F57CF"/>
    <w:rsid w:val="0090435A"/>
    <w:rsid w:val="00911562"/>
    <w:rsid w:val="00912E23"/>
    <w:rsid w:val="009133C7"/>
    <w:rsid w:val="00936104"/>
    <w:rsid w:val="00951240"/>
    <w:rsid w:val="00960759"/>
    <w:rsid w:val="009619A7"/>
    <w:rsid w:val="00974E15"/>
    <w:rsid w:val="00983938"/>
    <w:rsid w:val="00992448"/>
    <w:rsid w:val="00994194"/>
    <w:rsid w:val="009B087F"/>
    <w:rsid w:val="009B61C8"/>
    <w:rsid w:val="009C4289"/>
    <w:rsid w:val="009C67B2"/>
    <w:rsid w:val="009E01DF"/>
    <w:rsid w:val="00A06162"/>
    <w:rsid w:val="00A06799"/>
    <w:rsid w:val="00A148D4"/>
    <w:rsid w:val="00A31FFA"/>
    <w:rsid w:val="00A37A14"/>
    <w:rsid w:val="00A46C6A"/>
    <w:rsid w:val="00A615C2"/>
    <w:rsid w:val="00A82982"/>
    <w:rsid w:val="00A905F3"/>
    <w:rsid w:val="00AA1F54"/>
    <w:rsid w:val="00AA30F0"/>
    <w:rsid w:val="00AA728B"/>
    <w:rsid w:val="00AD34E2"/>
    <w:rsid w:val="00AD6576"/>
    <w:rsid w:val="00AD7F68"/>
    <w:rsid w:val="00AE1409"/>
    <w:rsid w:val="00AF5B18"/>
    <w:rsid w:val="00B16B38"/>
    <w:rsid w:val="00B24A42"/>
    <w:rsid w:val="00B25ACC"/>
    <w:rsid w:val="00B57292"/>
    <w:rsid w:val="00B6363F"/>
    <w:rsid w:val="00BB3A7D"/>
    <w:rsid w:val="00BB76DB"/>
    <w:rsid w:val="00BD241E"/>
    <w:rsid w:val="00BD5EB0"/>
    <w:rsid w:val="00BE0B5E"/>
    <w:rsid w:val="00BF577B"/>
    <w:rsid w:val="00C03F77"/>
    <w:rsid w:val="00C07774"/>
    <w:rsid w:val="00C139CD"/>
    <w:rsid w:val="00C21A3F"/>
    <w:rsid w:val="00C274A4"/>
    <w:rsid w:val="00C4192B"/>
    <w:rsid w:val="00C43E9B"/>
    <w:rsid w:val="00C51DCE"/>
    <w:rsid w:val="00C54CE3"/>
    <w:rsid w:val="00C5651D"/>
    <w:rsid w:val="00C57569"/>
    <w:rsid w:val="00C57E5A"/>
    <w:rsid w:val="00C7492A"/>
    <w:rsid w:val="00CA3840"/>
    <w:rsid w:val="00CB697D"/>
    <w:rsid w:val="00CD41B6"/>
    <w:rsid w:val="00CF4708"/>
    <w:rsid w:val="00D05668"/>
    <w:rsid w:val="00D15976"/>
    <w:rsid w:val="00D230A4"/>
    <w:rsid w:val="00D41680"/>
    <w:rsid w:val="00D44CB7"/>
    <w:rsid w:val="00D47E00"/>
    <w:rsid w:val="00D47FC7"/>
    <w:rsid w:val="00D522AE"/>
    <w:rsid w:val="00D553BC"/>
    <w:rsid w:val="00D604A6"/>
    <w:rsid w:val="00D60A51"/>
    <w:rsid w:val="00D70586"/>
    <w:rsid w:val="00D724DE"/>
    <w:rsid w:val="00D75477"/>
    <w:rsid w:val="00D84E41"/>
    <w:rsid w:val="00D9623D"/>
    <w:rsid w:val="00DA423E"/>
    <w:rsid w:val="00DA6388"/>
    <w:rsid w:val="00DB065D"/>
    <w:rsid w:val="00DB2B9A"/>
    <w:rsid w:val="00DC46A6"/>
    <w:rsid w:val="00DC64E7"/>
    <w:rsid w:val="00DD697B"/>
    <w:rsid w:val="00DE09F0"/>
    <w:rsid w:val="00DE4E9D"/>
    <w:rsid w:val="00DF2C81"/>
    <w:rsid w:val="00DF3972"/>
    <w:rsid w:val="00DF507E"/>
    <w:rsid w:val="00DF6A4E"/>
    <w:rsid w:val="00E02C39"/>
    <w:rsid w:val="00E213EF"/>
    <w:rsid w:val="00E258B0"/>
    <w:rsid w:val="00E277B3"/>
    <w:rsid w:val="00E43368"/>
    <w:rsid w:val="00E43CF7"/>
    <w:rsid w:val="00E50226"/>
    <w:rsid w:val="00E65A1C"/>
    <w:rsid w:val="00E72668"/>
    <w:rsid w:val="00E921A5"/>
    <w:rsid w:val="00EB13CE"/>
    <w:rsid w:val="00EB1DD6"/>
    <w:rsid w:val="00EB6948"/>
    <w:rsid w:val="00EB7828"/>
    <w:rsid w:val="00EC7BBE"/>
    <w:rsid w:val="00ED57BA"/>
    <w:rsid w:val="00EE7880"/>
    <w:rsid w:val="00EF7FD4"/>
    <w:rsid w:val="00F00ADC"/>
    <w:rsid w:val="00F06F1A"/>
    <w:rsid w:val="00F21730"/>
    <w:rsid w:val="00F2430A"/>
    <w:rsid w:val="00F243F7"/>
    <w:rsid w:val="00F278F5"/>
    <w:rsid w:val="00F3411E"/>
    <w:rsid w:val="00F35D44"/>
    <w:rsid w:val="00F41A48"/>
    <w:rsid w:val="00F43638"/>
    <w:rsid w:val="00F46307"/>
    <w:rsid w:val="00F53794"/>
    <w:rsid w:val="00F53FA0"/>
    <w:rsid w:val="00F55036"/>
    <w:rsid w:val="00F90B5C"/>
    <w:rsid w:val="00F90CB1"/>
    <w:rsid w:val="00F91D5A"/>
    <w:rsid w:val="00F92927"/>
    <w:rsid w:val="00F92AE9"/>
    <w:rsid w:val="00F944EC"/>
    <w:rsid w:val="00FA43E6"/>
    <w:rsid w:val="00FB157C"/>
    <w:rsid w:val="00FB2A07"/>
    <w:rsid w:val="00FD6745"/>
    <w:rsid w:val="00FE2499"/>
    <w:rsid w:val="00FE38D5"/>
    <w:rsid w:val="00FE4A67"/>
    <w:rsid w:val="00FF027B"/>
    <w:rsid w:val="00FF1191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1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5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4C1D0C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270A-870F-4BC2-AED2-4F6E0F2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2022-12-12T11:30:00Z</cp:lastPrinted>
  <dcterms:created xsi:type="dcterms:W3CDTF">2022-12-07T15:22:00Z</dcterms:created>
  <dcterms:modified xsi:type="dcterms:W3CDTF">2022-12-13T07:44:00Z</dcterms:modified>
</cp:coreProperties>
</file>